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  <w:sz w:val="22"/>
        </w:rPr>
      </w:pPr>
      <w:bookmarkStart w:id="0" w:name="y4"/>
      <w:bookmarkEnd w:id="0"/>
      <w:r>
        <w:rPr>
          <w:rFonts w:ascii="ＭＳ 明朝" w:hAnsi="ＭＳ 明朝"/>
          <w:sz w:val="22"/>
        </w:rPr>
        <w:t xml:space="preserve">様式第４号（第１２条関係） </w:t>
      </w:r>
    </w:p>
    <w:p>
      <w:pPr>
        <w:pStyle w:val="Normal"/>
        <w:tabs>
          <w:tab w:val="clear" w:pos="840"/>
          <w:tab w:val="left" w:pos="1701" w:leader="none"/>
        </w:tabs>
        <w:overflowPunct w:val="true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840"/>
          <w:tab w:val="left" w:pos="1701" w:leader="none"/>
        </w:tabs>
        <w:overflowPunct w:val="true"/>
        <w:jc w:val="center"/>
        <w:rPr>
          <w:sz w:val="22"/>
        </w:rPr>
      </w:pPr>
      <w:r>
        <w:rPr>
          <w:color w:val="000000"/>
          <w:sz w:val="22"/>
        </w:rPr>
        <w:t>犯罪被害者等見舞金（遺族見舞金・傷病見舞金）支給決定通知書</w:t>
      </w:r>
    </w:p>
    <w:p>
      <w:pPr>
        <w:pStyle w:val="Normal"/>
        <w:tabs>
          <w:tab w:val="clear" w:pos="840"/>
          <w:tab w:val="left" w:pos="1701" w:leader="none"/>
        </w:tabs>
        <w:overflowPunct w:val="true"/>
        <w:ind w:right="840" w:hanging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840"/>
          <w:tab w:val="left" w:pos="1701" w:leader="none"/>
        </w:tabs>
        <w:overflowPunct w:val="true"/>
        <w:ind w:right="266" w:firstLine="5720"/>
        <w:jc w:val="right"/>
        <w:rPr>
          <w:sz w:val="22"/>
        </w:rPr>
      </w:pPr>
      <w:r>
        <w:rPr>
          <w:color w:val="000000"/>
          <w:sz w:val="22"/>
        </w:rPr>
        <w:t>　　　　　号</w:t>
      </w:r>
    </w:p>
    <w:p>
      <w:pPr>
        <w:pStyle w:val="Normal"/>
        <w:tabs>
          <w:tab w:val="clear" w:pos="840"/>
          <w:tab w:val="left" w:pos="1701" w:leader="none"/>
        </w:tabs>
        <w:overflowPunct w:val="true"/>
        <w:ind w:right="266" w:firstLine="5720"/>
        <w:jc w:val="right"/>
        <w:rPr>
          <w:sz w:val="22"/>
        </w:rPr>
      </w:pPr>
      <w:r>
        <w:rPr>
          <w:color w:val="000000"/>
          <w:sz w:val="22"/>
        </w:rPr>
        <w:t>年　　月　　日</w:t>
      </w:r>
    </w:p>
    <w:p>
      <w:pPr>
        <w:pStyle w:val="Normal"/>
        <w:tabs>
          <w:tab w:val="clear" w:pos="840"/>
          <w:tab w:val="left" w:pos="1701" w:leader="none"/>
        </w:tabs>
        <w:overflowPunct w:val="true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840"/>
          <w:tab w:val="left" w:pos="1701" w:leader="none"/>
        </w:tabs>
        <w:overflowPunct w:val="true"/>
        <w:ind w:firstLine="1980"/>
        <w:rPr>
          <w:sz w:val="22"/>
        </w:rPr>
      </w:pPr>
      <w:r>
        <w:rPr>
          <w:sz w:val="22"/>
        </w:rPr>
        <w:t xml:space="preserve">様 </w:t>
      </w:r>
    </w:p>
    <w:p>
      <w:pPr>
        <w:pStyle w:val="Normal"/>
        <w:tabs>
          <w:tab w:val="clear" w:pos="840"/>
          <w:tab w:val="left" w:pos="1701" w:leader="none"/>
        </w:tabs>
        <w:overflowPunct w:val="true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840"/>
          <w:tab w:val="left" w:pos="1701" w:leader="none"/>
        </w:tabs>
        <w:overflowPunct w:val="true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840"/>
          <w:tab w:val="left" w:pos="1701" w:leader="none"/>
        </w:tabs>
        <w:overflowPunct w:val="true"/>
        <w:ind w:right="1146" w:firstLine="3740"/>
        <w:jc w:val="center"/>
        <w:rPr>
          <w:sz w:val="22"/>
        </w:rPr>
      </w:pPr>
      <w:r>
        <w:rPr>
          <w:sz w:val="22"/>
        </w:rPr>
        <w:t>興部町長</w:t>
      </w:r>
    </w:p>
    <w:p>
      <w:pPr>
        <w:pStyle w:val="Normal"/>
        <w:tabs>
          <w:tab w:val="clear" w:pos="840"/>
          <w:tab w:val="left" w:pos="1701" w:leader="none"/>
        </w:tabs>
        <w:overflowPunct w:val="true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840"/>
          <w:tab w:val="left" w:pos="1701" w:leader="none"/>
        </w:tabs>
        <w:overflowPunct w:val="true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840"/>
          <w:tab w:val="left" w:pos="1701" w:leader="none"/>
        </w:tabs>
        <w:overflowPunct w:val="true"/>
        <w:rPr>
          <w:sz w:val="22"/>
        </w:rPr>
      </w:pPr>
      <w:r>
        <w:rPr>
          <w:sz w:val="22"/>
        </w:rPr>
        <w:t>　　　　　年　　月　　日付けで支給の申請がありました犯罪被害者等見舞金（遺族見舞金・傷病見舞金）については、下記のとおり支給</w:t>
      </w:r>
      <w:bookmarkStart w:id="1" w:name="_GoBack"/>
      <w:bookmarkEnd w:id="1"/>
      <w:r>
        <w:rPr>
          <w:sz w:val="22"/>
        </w:rPr>
        <w:t xml:space="preserve">することに決定しましたので通知します。 </w:t>
      </w:r>
    </w:p>
    <w:p>
      <w:pPr>
        <w:pStyle w:val="Normal"/>
        <w:rPr>
          <w:sz w:val="22"/>
        </w:rPr>
      </w:pPr>
      <w:r>
        <w:rPr>
          <w:color w:val="000000"/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記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kern w:val="0"/>
          <w:sz w:val="22"/>
        </w:rPr>
        <w:t>　　見舞金の額　　　金　　　　　　　　円</w:t>
      </w:r>
    </w:p>
    <w:sectPr>
      <w:type w:val="nextPage"/>
      <w:pgSz w:w="11906" w:h="16838"/>
      <w:pgMar w:left="1701" w:right="1701" w:gutter="0" w:header="0" w:top="1134" w:footer="0" w:bottom="45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caption" w:locked="1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uiPriority="1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uiPriority="37" w:semiHidden="1" w:unhideWhenUsed="1"/>
    <w:lsdException w:name="TOC Heading" w:locked="1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link w:val="a3"/>
    <w:uiPriority w:val="99"/>
    <w:qFormat/>
    <w:locked/>
    <w:rPr>
      <w:rFonts w:cs="Times New Roman"/>
    </w:rPr>
  </w:style>
  <w:style w:type="character" w:styleId="Style15" w:customStyle="1">
    <w:name w:val="フッター (文字)"/>
    <w:link w:val="a5"/>
    <w:uiPriority w:val="99"/>
    <w:qFormat/>
    <w:locked/>
    <w:rPr>
      <w:rFonts w:cs="Times New Roman"/>
    </w:rPr>
  </w:style>
  <w:style w:type="character" w:styleId="Style16" w:customStyle="1">
    <w:name w:val="吹き出し (文字)"/>
    <w:link w:val="a7"/>
    <w:uiPriority w:val="99"/>
    <w:qFormat/>
    <w:locked/>
    <w:rPr>
      <w:rFonts w:ascii="Arial" w:hAnsi="Arial" w:eastAsia="ＭＳ ゴシック" w:cs="Times New Roman"/>
      <w:sz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a4"/>
    <w:uiPriority w:val="9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a6"/>
    <w:uiPriority w:val="9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uiPriority w:val="99"/>
    <w:semiHidden/>
    <w:qFormat/>
    <w:pPr/>
    <w:rPr>
      <w:rFonts w:ascii="Arial" w:hAnsi="Arial" w:eastAsia="ＭＳ ゴシック"/>
      <w:sz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LibreOffice/7.2.7.2$Windows_X86_64 LibreOffice_project/8d71d29d553c0f7dcbfa38fbfda25ee34cce99a2</Application>
  <AppVersion>15.0000</AppVersion>
  <Pages>1</Pages>
  <Words>131</Words>
  <Characters>131</Characters>
  <CharactersWithSpaces>166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2023-11-27T07:06:00Z</dcterms:created>
  <dc:creator>武山　和人</dc:creator>
  <dc:description/>
  <dc:language>ja-JP</dc:language>
  <cp:lastModifiedBy>佐々木 良樹</cp:lastModifiedBy>
  <cp:lastPrinted>2023-11-09T08:24:00Z</cp:lastPrinted>
  <dcterms:modified xsi:type="dcterms:W3CDTF">2023-12-08T04:30:00Z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