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56"/>
        <w:jc w:val="left"/>
        <w:textAlignment w:val="baseline"/>
        <w:rPr>
          <w:rFonts w:ascii="HGS明朝B" w:hAnsi="HGS明朝B" w:eastAsia="HGS明朝B" w:cs="HGS明朝B"/>
          <w:kern w:val="0"/>
          <w:sz w:val="24"/>
        </w:rPr>
      </w:pPr>
      <w:r>
        <w:rPr>
          <w:rFonts w:ascii="HGS明朝B" w:hAnsi="HGS明朝B" w:cs="HGS明朝B" w:eastAsia="HGS明朝B"/>
          <w:kern w:val="0"/>
          <w:sz w:val="24"/>
        </w:rPr>
        <w:t>様式第</w:t>
      </w:r>
      <w:r>
        <w:rPr>
          <w:rFonts w:eastAsia="HGS明朝B" w:cs="HGS明朝B" w:ascii="HGS明朝B" w:hAnsi="HGS明朝B"/>
          <w:kern w:val="0"/>
          <w:sz w:val="24"/>
        </w:rPr>
        <w:t>19</w:t>
      </w:r>
      <w:r>
        <w:rPr>
          <w:rFonts w:ascii="HGS明朝B" w:hAnsi="HGS明朝B" w:cs="HGS明朝B" w:eastAsia="HGS明朝B"/>
          <w:kern w:val="0"/>
          <w:sz w:val="24"/>
        </w:rPr>
        <w:t>号</w:t>
      </w:r>
    </w:p>
    <w:p>
      <w:pPr>
        <w:pStyle w:val="Normal"/>
        <w:overflowPunct w:val="true"/>
        <w:spacing w:lineRule="exact" w:line="256"/>
        <w:jc w:val="right"/>
        <w:textAlignment w:val="baseline"/>
        <w:rPr>
          <w:rFonts w:ascii="HGS明朝B" w:hAnsi="HGS明朝B" w:eastAsia="HGS明朝B"/>
          <w:spacing w:val="22"/>
          <w:kern w:val="0"/>
          <w:sz w:val="24"/>
        </w:rPr>
      </w:pPr>
      <w:r>
        <w:rPr>
          <w:rFonts w:ascii="HGS明朝B" w:hAnsi="HGS明朝B" w:cs="HGS明朝B" w:eastAsia="HGS明朝B"/>
          <w:kern w:val="0"/>
          <w:sz w:val="24"/>
        </w:rPr>
        <w:t>第　　　　　　　　　号</w:t>
      </w:r>
    </w:p>
    <w:p>
      <w:pPr>
        <w:pStyle w:val="Normal"/>
        <w:overflowPunct w:val="true"/>
        <w:spacing w:lineRule="exact" w:line="256"/>
        <w:jc w:val="right"/>
        <w:textAlignment w:val="baseline"/>
        <w:rPr>
          <w:rFonts w:ascii="HGS明朝B" w:hAnsi="HGS明朝B" w:eastAsia="HGS明朝B"/>
          <w:spacing w:val="22"/>
          <w:kern w:val="0"/>
          <w:sz w:val="24"/>
        </w:rPr>
      </w:pPr>
      <w:r>
        <w:rPr>
          <w:rFonts w:ascii="HGS明朝B" w:hAnsi="HGS明朝B" w:cs="HGS明朝B" w:eastAsia="HGS明朝B"/>
          <w:kern w:val="0"/>
          <w:sz w:val="24"/>
        </w:rPr>
        <w:t>令和　　年　　月　　日</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施設等の名称</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施設等の種類</w:t>
      </w:r>
    </w:p>
    <w:p>
      <w:pPr>
        <w:pStyle w:val="Normal"/>
        <w:overflowPunct w:val="true"/>
        <w:spacing w:lineRule="exact" w:line="240"/>
        <w:textAlignment w:val="baseline"/>
        <w:rPr>
          <w:rFonts w:ascii="HGS明朝B" w:hAnsi="HGS明朝B" w:eastAsia="HGS明朝B"/>
          <w:spacing w:val="20"/>
          <w:kern w:val="0"/>
          <w:sz w:val="24"/>
        </w:rPr>
      </w:pPr>
      <w:r>
        <w:rPr>
          <w:rFonts w:ascii="HGS明朝B" w:hAnsi="HGS明朝B" w:eastAsia="HGS明朝B"/>
          <w:spacing w:val="20"/>
          <w:kern w:val="0"/>
          <w:sz w:val="24"/>
        </w:rPr>
        <w:t>施設等所在地又は里親等住所地</w:t>
      </w:r>
    </w:p>
    <w:p>
      <w:pPr>
        <w:pStyle w:val="Normal"/>
        <w:overflowPunct w:val="true"/>
        <w:spacing w:lineRule="exact" w:line="240"/>
        <w:textAlignment w:val="baseline"/>
        <w:rPr>
          <w:rFonts w:ascii="HGS明朝B" w:hAnsi="HGS明朝B" w:eastAsia="HGS明朝B"/>
          <w:spacing w:val="2"/>
          <w:kern w:val="0"/>
          <w:sz w:val="24"/>
        </w:rPr>
      </w:pPr>
      <w:r>
        <w:rPr>
          <w:rFonts w:ascii="HGS明朝B" w:hAnsi="HGS明朝B" w:cs="ＭＳ 明朝" w:eastAsia="HGS明朝B"/>
          <w:kern w:val="0"/>
          <w:sz w:val="24"/>
        </w:rPr>
        <w:t>設置者等の氏名（法人名等）　　　　殿</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tbl>
      <w:tblPr>
        <w:tblW w:w="8674" w:type="dxa"/>
        <w:jc w:val="left"/>
        <w:tblInd w:w="0" w:type="dxa"/>
        <w:tblLayout w:type="fixed"/>
        <w:tblCellMar>
          <w:top w:w="0" w:type="dxa"/>
          <w:left w:w="52" w:type="dxa"/>
          <w:bottom w:w="0" w:type="dxa"/>
          <w:right w:w="52" w:type="dxa"/>
        </w:tblCellMar>
        <w:tblLook w:firstRow="0" w:noVBand="0" w:lastRow="0" w:firstColumn="0" w:lastColumn="0" w:noHBand="0" w:val="0000"/>
      </w:tblPr>
      <w:tblGrid>
        <w:gridCol w:w="6973"/>
        <w:gridCol w:w="1700"/>
      </w:tblGrid>
      <w:tr>
        <w:trPr/>
        <w:tc>
          <w:tcPr>
            <w:tcW w:w="6973" w:type="dxa"/>
            <w:tcBorders>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ind w:firstLine="5040"/>
              <w:jc w:val="left"/>
              <w:textAlignment w:val="baseline"/>
              <w:rPr>
                <w:rFonts w:ascii="HGS明朝B" w:hAnsi="HGS明朝B" w:eastAsia="HGS明朝B"/>
                <w:spacing w:val="22"/>
                <w:kern w:val="0"/>
                <w:sz w:val="24"/>
              </w:rPr>
            </w:pPr>
            <w:r>
              <w:rPr>
                <w:rFonts w:ascii="HGS明朝B" w:hAnsi="HGS明朝B" w:cs="HGS明朝B" w:eastAsia="HGS明朝B"/>
                <w:kern w:val="0"/>
                <w:sz w:val="24"/>
              </w:rPr>
              <w:t>興部町長</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印</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r>
    </w:tbl>
    <w:p>
      <w:pPr>
        <w:pStyle w:val="Normal"/>
        <w:overflowPunct w:val="true"/>
        <w:spacing w:lineRule="exact" w:line="256"/>
        <w:textAlignment w:val="baseline"/>
        <w:rPr>
          <w:rFonts w:ascii="HGS明朝B" w:hAnsi="HGS明朝B" w:eastAsia="HGS明朝B" w:cs="HGS明朝B"/>
          <w:kern w:val="0"/>
          <w:sz w:val="24"/>
        </w:rPr>
      </w:pPr>
      <w:r>
        <w:rPr>
          <w:rFonts w:ascii="HGS明朝B" w:hAnsi="HGS明朝B" w:cs="HGS明朝B" w:eastAsia="HGS明朝B"/>
          <w:kern w:val="0"/>
          <w:sz w:val="24"/>
        </w:rPr>
        <w:t>　　　　　　　　　　　　</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児童手当　支払差止通知書（施設等受給者用）</w:t>
      </w:r>
    </w:p>
    <w:p>
      <w:pPr>
        <w:pStyle w:val="Normal"/>
        <w:overflowPunct w:val="true"/>
        <w:spacing w:lineRule="exact" w:line="256"/>
        <w:textAlignment w:val="baseline"/>
        <w:rPr>
          <w:rFonts w:ascii="HGS明朝B" w:hAnsi="HGS明朝B" w:eastAsia="HGS明朝B" w:cs="HGS明朝B"/>
          <w:kern w:val="0"/>
          <w:sz w:val="24"/>
        </w:rPr>
      </w:pPr>
      <w:r>
        <w:rPr>
          <w:rFonts w:ascii="HGS明朝B" w:hAnsi="HGS明朝B" w:cs="HGS明朝B" w:eastAsia="HGS明朝B"/>
          <w:kern w:val="0"/>
          <w:sz w:val="24"/>
        </w:rPr>
        <w:t>　　　　　　　　　　　　</w:t>
      </w:r>
    </w:p>
    <w:p>
      <w:pPr>
        <w:pStyle w:val="Normal"/>
        <w:overflowPunct w:val="true"/>
        <w:spacing w:lineRule="exact" w:line="440"/>
        <w:ind w:firstLine="240"/>
        <w:jc w:val="left"/>
        <w:textAlignment w:val="baseline"/>
        <w:rPr>
          <w:rFonts w:ascii="HGS明朝B" w:hAnsi="HGS明朝B" w:eastAsia="HGS明朝B" w:cs="HGS明朝B"/>
          <w:kern w:val="0"/>
          <w:sz w:val="24"/>
        </w:rPr>
      </w:pPr>
      <w:r>
        <w:rPr>
          <w:rFonts w:ascii="HGS明朝B" w:hAnsi="HGS明朝B" w:cs="HGS明朝B" w:eastAsia="HGS明朝B"/>
          <w:kern w:val="0"/>
          <w:sz w:val="24"/>
        </w:rPr>
        <w:t>次のとおり児童手当の支払を差し止めましたので通知します。</w:t>
      </w:r>
    </w:p>
    <w:p>
      <w:pPr>
        <w:pStyle w:val="Normal"/>
        <w:overflowPunct w:val="true"/>
        <w:ind w:firstLine="284"/>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HGS明朝B" w:eastAsia="HGS明朝B"/>
          <w:kern w:val="0"/>
          <w:sz w:val="24"/>
        </w:rPr>
        <w:t>　</w:t>
      </w:r>
      <w:r>
        <w:rPr>
          <w:rFonts w:ascii="HGS明朝B" w:hAnsi="HGS明朝B" w:cs="ＭＳ 明朝" w:eastAsia="HGS明朝B"/>
          <w:kern w:val="0"/>
          <w:sz w:val="24"/>
        </w:rPr>
        <w:t>この処分について不服があるときは、この通知書を受けた日の翌日から起算して３か月以内に、北海道知事に対して審査請求をすることができます。この処分については、上記の審査請求のほか、この通知を受けた日の翌日から起算して６か月以内に、興部町を被告として（訴訟において市町村を代表する者は市町村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pPr>
        <w:pStyle w:val="Normal"/>
        <w:overflowPunct w:val="true"/>
        <w:spacing w:lineRule="exact" w:line="260"/>
        <w:textAlignment w:val="baseline"/>
        <w:rPr>
          <w:rFonts w:ascii="HGS明朝B" w:hAnsi="HGS明朝B" w:eastAsia="HGS明朝B" w:cs="ＭＳ 明朝"/>
          <w:kern w:val="0"/>
          <w:sz w:val="24"/>
        </w:rPr>
      </w:pPr>
      <w:r>
        <w:rPr>
          <w:rFonts w:ascii="HGS明朝B" w:hAnsi="HGS明朝B" w:cs="ＭＳ 明朝" w:eastAsia="HGS明朝B"/>
          <w:kern w:val="0"/>
          <w:sz w:val="24"/>
        </w:rPr>
        <w:t>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pPr>
        <w:pStyle w:val="Normal"/>
        <w:overflowPunct w:val="true"/>
        <w:spacing w:lineRule="exact" w:line="280"/>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tbl>
      <w:tblPr>
        <w:tblpPr w:bottomFromText="0" w:horzAnchor="margin" w:leftFromText="142" w:rightFromText="142" w:tblpX="0" w:tblpXSpec="center" w:tblpY="855" w:topFromText="0" w:vertAnchor="text"/>
        <w:tblW w:w="8699" w:type="dxa"/>
        <w:jc w:val="center"/>
        <w:tblInd w:w="0" w:type="dxa"/>
        <w:tblLayout w:type="fixed"/>
        <w:tblCellMar>
          <w:top w:w="0" w:type="dxa"/>
          <w:left w:w="52" w:type="dxa"/>
          <w:bottom w:w="0" w:type="dxa"/>
          <w:right w:w="52" w:type="dxa"/>
        </w:tblCellMar>
        <w:tblLook w:firstRow="0" w:noVBand="0" w:lastRow="0" w:firstColumn="0" w:lastColumn="0" w:noHBand="0" w:val="0000"/>
      </w:tblPr>
      <w:tblGrid>
        <w:gridCol w:w="708"/>
        <w:gridCol w:w="1844"/>
        <w:gridCol w:w="6147"/>
      </w:tblGrid>
      <w:tr>
        <w:trPr/>
        <w:tc>
          <w:tcPr>
            <w:tcW w:w="7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払</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差</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止</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の</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内</w:t>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容</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56"/>
              <w:jc w:val="center"/>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支払差止事由</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r>
      <w:tr>
        <w:trPr>
          <w:trHeight w:val="1343"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支払差止額</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right"/>
              <w:textAlignment w:val="baseline"/>
              <w:rPr>
                <w:rFonts w:ascii="HGS明朝B" w:hAnsi="HGS明朝B" w:eastAsia="HGS明朝B"/>
                <w:spacing w:val="22"/>
                <w:kern w:val="0"/>
                <w:sz w:val="24"/>
              </w:rPr>
            </w:pPr>
            <w:r>
              <w:rPr>
                <w:rFonts w:ascii="HGS明朝B" w:hAnsi="HGS明朝B" w:eastAsia="HGS明朝B"/>
                <w:spacing w:val="22"/>
                <w:kern w:val="0"/>
                <w:sz w:val="24"/>
              </w:rPr>
              <w:t>円</w:t>
            </w:r>
          </w:p>
        </w:tc>
      </w:tr>
      <w:tr>
        <w:trPr>
          <w:trHeight w:val="1830" w:hRule="atLeast"/>
        </w:trPr>
        <w:tc>
          <w:tcPr>
            <w:tcW w:w="7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HGS明朝B" w:hAnsi="HGS明朝B" w:eastAsia="HGS明朝B"/>
                <w:spacing w:val="22"/>
                <w:kern w:val="0"/>
                <w:sz w:val="24"/>
              </w:rPr>
            </w:pPr>
            <w:r>
              <w:rPr>
                <w:rFonts w:eastAsia="HGS明朝B" w:ascii="HGS明朝B" w:hAnsi="HGS明朝B"/>
                <w:spacing w:val="22"/>
                <w:kern w:val="0"/>
                <w:sz w:val="24"/>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支払差止期間</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614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令和　　　年　　　月分から</w:t>
            </w:r>
          </w:p>
          <w:p>
            <w:pPr>
              <w:pStyle w:val="Normal"/>
              <w:widowControl w:val="false"/>
              <w:suppressAutoHyphens w:val="true"/>
              <w:overflowPunct w:val="true"/>
              <w:spacing w:lineRule="exact" w:line="256"/>
              <w:jc w:val="center"/>
              <w:textAlignment w:val="baseline"/>
              <w:rPr>
                <w:rFonts w:ascii="HGS明朝B" w:hAnsi="HGS明朝B" w:eastAsia="HGS明朝B" w:cs="HGS明朝B"/>
                <w:kern w:val="0"/>
                <w:sz w:val="24"/>
              </w:rPr>
            </w:pPr>
            <w:r>
              <w:rPr>
                <w:rFonts w:eastAsia="HGS明朝B" w:cs="HGS明朝B" w:ascii="HGS明朝B" w:hAnsi="HGS明朝B"/>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HGS明朝B" w:eastAsia="HGS明朝B"/>
                <w:kern w:val="0"/>
                <w:sz w:val="24"/>
              </w:rPr>
              <w:t>令和　　　年　　　月分まで</w:t>
            </w:r>
          </w:p>
        </w:tc>
      </w:tr>
    </w:tbl>
    <w:p>
      <w:pPr>
        <w:pStyle w:val="Normal"/>
        <w:jc w:val="center"/>
        <w:rPr>
          <w:sz w:val="20"/>
          <w:szCs w:val="20"/>
        </w:rPr>
      </w:pPr>
      <w:r>
        <w:rPr>
          <w:rFonts w:ascii="HGS明朝B" w:hAnsi="HGS明朝B" w:cs="HGS明朝B" w:eastAsia="HGS明朝B"/>
          <w:kern w:val="0"/>
          <w:sz w:val="24"/>
        </w:rPr>
        <w:t>記</w:t>
      </w:r>
    </w:p>
    <w:sectPr>
      <w:type w:val="nextPage"/>
      <w:pgSz w:w="11906" w:h="16838"/>
      <w:pgMar w:left="1588" w:right="1588" w:gutter="0" w:header="0" w:top="851"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b21431"/>
    <w:rPr>
      <w:kern w:val="2"/>
      <w:sz w:val="32"/>
      <w:szCs w:val="24"/>
    </w:rPr>
  </w:style>
  <w:style w:type="character" w:styleId="Style15" w:customStyle="1">
    <w:name w:val="フッター (文字)"/>
    <w:basedOn w:val="DefaultParagraphFont"/>
    <w:link w:val="a6"/>
    <w:uiPriority w:val="99"/>
    <w:qFormat/>
    <w:rsid w:val="00b21431"/>
    <w:rPr>
      <w:kern w:val="2"/>
      <w:sz w:val="32"/>
      <w:szCs w:val="24"/>
    </w:rPr>
  </w:style>
  <w:style w:type="character" w:styleId="Style16" w:customStyle="1">
    <w:name w:val="吹き出し (文字)"/>
    <w:basedOn w:val="DefaultParagraphFont"/>
    <w:link w:val="a8"/>
    <w:uiPriority w:val="99"/>
    <w:semiHidden/>
    <w:qFormat/>
    <w:rsid w:val="00246600"/>
    <w:rPr>
      <w:rFonts w:ascii="Arial" w:hAnsi="Arial" w:eastAsia="ＭＳ ゴシック" w:cs="" w:asciiTheme="majorHAnsi" w:cstheme="majorBid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2">
    <w:name w:val="ヘッダーとフッター"/>
    <w:basedOn w:val="Normal"/>
    <w:qFormat/>
    <w:pPr/>
    <w:rPr/>
  </w:style>
  <w:style w:type="paragraph" w:styleId="Style23">
    <w:name w:val="Header"/>
    <w:basedOn w:val="Normal"/>
    <w:link w:val="a5"/>
    <w:uiPriority w:val="99"/>
    <w:unhideWhenUsed/>
    <w:rsid w:val="00b21431"/>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b21431"/>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246600"/>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6860ee"/>
    <w:pPr>
      <w:widowControl/>
      <w:bidi w:val="0"/>
      <w:spacing w:before="0" w:after="0"/>
      <w:jc w:val="left"/>
    </w:pPr>
    <w:rPr>
      <w:rFonts w:ascii="Century" w:hAnsi="Century" w:eastAsia="ＭＳ 明朝" w:cs="Times New Roman"/>
      <w:color w:val="auto"/>
      <w:kern w:val="2"/>
      <w:sz w:val="32"/>
      <w:szCs w:val="24"/>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BA50E-DFC4-4F54-A83F-20C8911F1551}">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2.xml><?xml version="1.0" encoding="utf-8"?>
<ds:datastoreItem xmlns:ds="http://schemas.openxmlformats.org/officeDocument/2006/customXml" ds:itemID="{968957B0-A07B-43BB-9501-0D969420BB48}">
  <ds:schemaRefs>
    <ds:schemaRef ds:uri="http://schemas.microsoft.com/sharepoint/v3/contenttype/forms"/>
  </ds:schemaRefs>
</ds:datastoreItem>
</file>

<file path=customXml/itemProps3.xml><?xml version="1.0" encoding="utf-8"?>
<ds:datastoreItem xmlns:ds="http://schemas.openxmlformats.org/officeDocument/2006/customXml" ds:itemID="{1E3322C8-133D-4775-B71C-8851933D0D66}"/>
</file>

<file path=docProps/app.xml><?xml version="1.0" encoding="utf-8"?>
<Properties xmlns="http://schemas.openxmlformats.org/officeDocument/2006/extended-properties" xmlns:vt="http://schemas.openxmlformats.org/officeDocument/2006/docPropsVTypes">
  <Template>Normal.dotm</Template>
  <TotalTime>84</TotalTime>
  <Application>LibreOffice/7.2.7.2$Windows_X86_64 LibreOffice_project/8d71d29d553c0f7dcbfa38fbfda25ee34cce99a2</Application>
  <AppVersion>15.0000</AppVersion>
  <Pages>2</Pages>
  <Words>623</Words>
  <Characters>624</Characters>
  <CharactersWithSpaces>682</CharactersWithSpaces>
  <Paragraphs>29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2010-01-03T06:33:00Z</dcterms:created>
  <dc:creator>厚生労働省ネットワークシステム</dc:creator>
  <dc:description/>
  <dc:language>ja-JP</dc:language>
  <cp:lastModifiedBy/>
  <cp:lastPrinted>2011-09-29T18:37:00Z</cp:lastPrinted>
  <dcterms:modified xsi:type="dcterms:W3CDTF">2024-10-24T11:00:55Z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52095800</vt:r8>
  </property>
</Properties>
</file>