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893" w:rsidRDefault="00D25893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90.5pt;margin-top:290.6pt;width:100.3pt;height:33.5pt;z-index:251658240" adj="959" strokeweight=".5pt">
            <w10:anchorlock/>
          </v:shape>
        </w:pict>
      </w:r>
      <w:r>
        <w:rPr>
          <w:noProof/>
          <w:sz w:val="20"/>
        </w:rPr>
        <w:pict>
          <v:shape id="_x0000_s1026" type="#_x0000_t185" style="position:absolute;left:0;text-align:left;margin-left:118pt;margin-top:224.8pt;width:286.6pt;height:34.9pt;z-index:251657216" adj="959" strokeweight=".5pt">
            <w10:anchorlock/>
          </v:shape>
        </w:pict>
      </w: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D25893" w:rsidRDefault="00D25893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ねたきり老人等介護手当受給資格消滅届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716"/>
        <w:gridCol w:w="2615"/>
        <w:gridCol w:w="1183"/>
        <w:gridCol w:w="1868"/>
        <w:gridCol w:w="467"/>
        <w:gridCol w:w="9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716" w:type="dxa"/>
            <w:vMerge w:val="restart"/>
            <w:textDirection w:val="tbRlV"/>
            <w:vAlign w:val="center"/>
          </w:tcPr>
          <w:p w:rsidR="00D25893" w:rsidRDefault="00D25893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老人</w:t>
            </w:r>
          </w:p>
          <w:p w:rsidR="00D25893" w:rsidRDefault="00D2589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ねたきり老人又認知症</w:t>
            </w:r>
          </w:p>
        </w:tc>
        <w:tc>
          <w:tcPr>
            <w:tcW w:w="716" w:type="dxa"/>
            <w:vAlign w:val="center"/>
          </w:tcPr>
          <w:p w:rsidR="00D25893" w:rsidRDefault="00D258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15" w:type="dxa"/>
            <w:vAlign w:val="center"/>
          </w:tcPr>
          <w:p w:rsidR="00D25893" w:rsidRDefault="00D25893">
            <w:pPr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D25893" w:rsidRDefault="00D258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68" w:type="dxa"/>
            <w:vAlign w:val="center"/>
          </w:tcPr>
          <w:p w:rsidR="00D25893" w:rsidRDefault="00D25893">
            <w:pPr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D25893" w:rsidRDefault="00D25893"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 w:rsidR="00D25893" w:rsidRDefault="00D25893">
            <w:pPr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467" w:type="dxa"/>
            <w:textDirection w:val="tbRlV"/>
            <w:vAlign w:val="center"/>
          </w:tcPr>
          <w:p w:rsidR="00D25893" w:rsidRDefault="00D2589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498580992"/>
              </w:rPr>
              <w:t>性</w:t>
            </w:r>
            <w:r>
              <w:rPr>
                <w:rFonts w:hint="eastAsia"/>
                <w:kern w:val="0"/>
                <w:fitText w:val="840" w:id="-1498580992"/>
              </w:rPr>
              <w:t>別</w:t>
            </w:r>
          </w:p>
        </w:tc>
        <w:tc>
          <w:tcPr>
            <w:tcW w:w="935" w:type="dxa"/>
            <w:vAlign w:val="center"/>
          </w:tcPr>
          <w:p w:rsidR="00D25893" w:rsidRDefault="00D258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716" w:type="dxa"/>
            <w:vMerge/>
          </w:tcPr>
          <w:p w:rsidR="00D25893" w:rsidRDefault="00D25893">
            <w:pPr>
              <w:rPr>
                <w:rFonts w:hint="eastAsia"/>
              </w:rPr>
            </w:pPr>
          </w:p>
        </w:tc>
        <w:tc>
          <w:tcPr>
            <w:tcW w:w="716" w:type="dxa"/>
            <w:vAlign w:val="center"/>
          </w:tcPr>
          <w:p w:rsidR="00D25893" w:rsidRDefault="00D258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68" w:type="dxa"/>
            <w:gridSpan w:val="5"/>
            <w:vAlign w:val="center"/>
          </w:tcPr>
          <w:p w:rsidR="00D25893" w:rsidRDefault="00D2589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23"/>
        </w:trPr>
        <w:tc>
          <w:tcPr>
            <w:tcW w:w="8500" w:type="dxa"/>
            <w:gridSpan w:val="7"/>
          </w:tcPr>
          <w:p w:rsidR="00D25893" w:rsidRDefault="00D25893">
            <w:pPr>
              <w:spacing w:beforeLines="25" w:before="83" w:afterLines="25" w:after="83"/>
              <w:ind w:leftChars="400" w:lef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死亡</w:t>
            </w:r>
          </w:p>
          <w:p w:rsidR="00D25893" w:rsidRDefault="00D25893">
            <w:pPr>
              <w:spacing w:afterLines="25" w:after="83"/>
              <w:ind w:leftChars="400" w:lef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施設入所・病院入院</w:t>
            </w:r>
          </w:p>
          <w:p w:rsidR="00D25893" w:rsidRDefault="00D25893">
            <w:pPr>
              <w:spacing w:afterLines="25" w:after="83"/>
              <w:ind w:leftChars="1100" w:left="2310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  <w:p w:rsidR="00D25893" w:rsidRDefault="00D25893">
            <w:pPr>
              <w:ind w:leftChars="1100" w:left="2310"/>
              <w:rPr>
                <w:rFonts w:hint="eastAsia"/>
              </w:rPr>
            </w:pPr>
            <w:r>
              <w:rPr>
                <w:rFonts w:hint="eastAsia"/>
              </w:rPr>
              <w:t>病院名</w:t>
            </w:r>
          </w:p>
          <w:p w:rsidR="00D25893" w:rsidRDefault="00D25893">
            <w:pPr>
              <w:spacing w:line="360" w:lineRule="auto"/>
              <w:rPr>
                <w:rFonts w:hint="eastAsia"/>
              </w:rPr>
            </w:pPr>
          </w:p>
          <w:p w:rsidR="00D25893" w:rsidRDefault="00D25893">
            <w:pPr>
              <w:spacing w:line="300" w:lineRule="auto"/>
              <w:ind w:leftChars="400" w:left="3780" w:rightChars="1250" w:right="2625" w:hangingChars="1400" w:hanging="294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日転出　受給者・ねたきり老人又は認知症老人</w:t>
            </w:r>
          </w:p>
          <w:p w:rsidR="00D25893" w:rsidRDefault="00D25893">
            <w:pPr>
              <w:spacing w:line="360" w:lineRule="auto"/>
              <w:rPr>
                <w:rFonts w:hint="eastAsia"/>
              </w:rPr>
            </w:pPr>
          </w:p>
          <w:p w:rsidR="00D25893" w:rsidRDefault="00D25893">
            <w:pPr>
              <w:ind w:leftChars="1000" w:left="2100"/>
              <w:rPr>
                <w:rFonts w:hint="eastAsia"/>
              </w:rPr>
            </w:pPr>
            <w:r>
              <w:rPr>
                <w:rFonts w:hint="eastAsia"/>
              </w:rPr>
              <w:t>（転出先　　　　　　　　　　　　　　　　　　　　　　　　）</w:t>
            </w:r>
          </w:p>
          <w:p w:rsidR="00D25893" w:rsidRDefault="00D25893">
            <w:pPr>
              <w:spacing w:line="360" w:lineRule="auto"/>
              <w:ind w:leftChars="300" w:left="630"/>
              <w:rPr>
                <w:rFonts w:hint="eastAsia"/>
              </w:rPr>
            </w:pPr>
          </w:p>
          <w:p w:rsidR="00D25893" w:rsidRDefault="00D25893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その他の理由</w:t>
            </w:r>
          </w:p>
          <w:p w:rsidR="00D25893" w:rsidRDefault="00D2589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8500" w:type="dxa"/>
            <w:gridSpan w:val="7"/>
            <w:vAlign w:val="center"/>
          </w:tcPr>
          <w:p w:rsidR="00D25893" w:rsidRDefault="00D25893">
            <w:pPr>
              <w:ind w:leftChars="400" w:lef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D25893" w:rsidRDefault="00D25893">
            <w:pPr>
              <w:rPr>
                <w:rFonts w:hint="eastAsia"/>
              </w:rPr>
            </w:pPr>
          </w:p>
          <w:p w:rsidR="00D25893" w:rsidRDefault="00D25893">
            <w:pPr>
              <w:spacing w:afterLines="25" w:after="83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受給者住所　　　　　　　　　</w:t>
            </w:r>
          </w:p>
          <w:p w:rsidR="00D25893" w:rsidRDefault="00D25893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D25893" w:rsidRDefault="00D25893">
            <w:pPr>
              <w:rPr>
                <w:rFonts w:hint="eastAsia"/>
              </w:rPr>
            </w:pPr>
          </w:p>
          <w:p w:rsidR="00D25893" w:rsidRDefault="00D25893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D25893" w:rsidRDefault="00D25893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893" w:rsidRDefault="00D25893">
      <w:r>
        <w:separator/>
      </w:r>
    </w:p>
  </w:endnote>
  <w:endnote w:type="continuationSeparator" w:id="0">
    <w:p w:rsidR="00D25893" w:rsidRDefault="00D2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893" w:rsidRDefault="00D25893">
      <w:r>
        <w:separator/>
      </w:r>
    </w:p>
  </w:footnote>
  <w:footnote w:type="continuationSeparator" w:id="0">
    <w:p w:rsidR="00D25893" w:rsidRDefault="00D2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34BC"/>
    <w:rsid w:val="00D034BC"/>
    <w:rsid w:val="00D2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C8B47-D789-4C1E-A489-E89D612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様式第7号（第4条関係）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様式第7号（第4条関係）</dc:title>
  <dc:subject/>
  <dc:creator>michiyo-a</dc:creator>
  <cp:keywords/>
  <dc:description/>
  <cp:lastModifiedBy>Hidenori Suzuki</cp:lastModifiedBy>
  <cp:revision>2</cp:revision>
  <cp:lastPrinted>2006-06-21T13:18:00Z</cp:lastPrinted>
  <dcterms:created xsi:type="dcterms:W3CDTF">2025-09-23T03:46:00Z</dcterms:created>
  <dcterms:modified xsi:type="dcterms:W3CDTF">2025-09-23T03:46:00Z</dcterms:modified>
</cp:coreProperties>
</file>