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01E" w:rsidRDefault="0024301E">
      <w:pPr>
        <w:autoSpaceDN w:val="0"/>
        <w:rPr>
          <w:rFonts w:hint="eastAsia"/>
        </w:rPr>
      </w:pPr>
      <w:r>
        <w:rPr>
          <w:rFonts w:hint="eastAsia"/>
        </w:rPr>
        <w:t>様式第26号（第27条関係）</w:t>
      </w:r>
    </w:p>
    <w:p w:rsidR="0024301E" w:rsidRDefault="0024301E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 xml:space="preserve">居宅支援・施設入所措置変更通知書 </w:t>
      </w:r>
    </w:p>
    <w:p w:rsidR="0024301E" w:rsidRDefault="0024301E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496020736"/>
        </w:rPr>
        <w:t>文書番</w:t>
      </w:r>
      <w:r>
        <w:rPr>
          <w:rFonts w:hint="eastAsia"/>
          <w:spacing w:val="1"/>
          <w:kern w:val="0"/>
          <w:fitText w:val="1610" w:id="-1496020736"/>
        </w:rPr>
        <w:t>号</w:t>
      </w:r>
    </w:p>
    <w:p w:rsidR="0024301E" w:rsidRDefault="0024301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4301E" w:rsidRDefault="0024301E">
      <w:pPr>
        <w:rPr>
          <w:rFonts w:hint="eastAsia"/>
        </w:rPr>
      </w:pPr>
    </w:p>
    <w:p w:rsidR="0024301E" w:rsidRDefault="0024301E">
      <w:pPr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24301E" w:rsidRDefault="0024301E">
      <w:pPr>
        <w:rPr>
          <w:rFonts w:hint="eastAsia"/>
        </w:rPr>
      </w:pPr>
    </w:p>
    <w:p w:rsidR="0024301E" w:rsidRDefault="0024301E">
      <w:pPr>
        <w:spacing w:line="300" w:lineRule="auto"/>
        <w:ind w:rightChars="1100" w:right="2528"/>
        <w:jc w:val="right"/>
        <w:rPr>
          <w:rFonts w:hint="eastAsia"/>
        </w:rPr>
      </w:pPr>
      <w:r>
        <w:rPr>
          <w:rFonts w:hint="eastAsia"/>
        </w:rPr>
        <w:t>椎葉村長</w:t>
      </w:r>
    </w:p>
    <w:p w:rsidR="0024301E" w:rsidRDefault="0024301E">
      <w:pPr>
        <w:rPr>
          <w:rFonts w:hint="eastAsia"/>
        </w:rPr>
      </w:pPr>
    </w:p>
    <w:p w:rsidR="0024301E" w:rsidRDefault="0024301E">
      <w:pPr>
        <w:autoSpaceDN w:val="0"/>
        <w:spacing w:afterLines="50" w:after="187" w:line="300" w:lineRule="auto"/>
        <w:ind w:firstLineChars="100" w:firstLine="230"/>
        <w:rPr>
          <w:rFonts w:hint="eastAsia"/>
        </w:rPr>
      </w:pPr>
      <w:r>
        <w:rPr>
          <w:rFonts w:hint="eastAsia"/>
        </w:rPr>
        <w:t>（身体障害者福祉法第18条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3</w:t>
      </w:r>
      <w:r>
        <w:rPr>
          <w:rFonts w:hint="eastAsia"/>
          <w:kern w:val="0"/>
        </w:rPr>
        <w:t>項</w:t>
      </w:r>
      <w:r>
        <w:rPr>
          <w:rFonts w:hint="eastAsia"/>
        </w:rPr>
        <w:t xml:space="preserve">　知的障害者福祉法第15条の32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項及び</w:t>
      </w:r>
      <w:r>
        <w:rPr>
          <w:rFonts w:hint="eastAsia"/>
        </w:rPr>
        <w:t>第16条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  <w:kern w:val="0"/>
        </w:rPr>
        <w:t>項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2</w:t>
      </w:r>
      <w:r>
        <w:rPr>
          <w:rFonts w:hint="eastAsia"/>
          <w:kern w:val="0"/>
        </w:rPr>
        <w:t xml:space="preserve">号　</w:t>
      </w:r>
      <w:r>
        <w:rPr>
          <w:rFonts w:hint="eastAsia"/>
        </w:rPr>
        <w:t>児童福祉法第21条の25</w:t>
      </w:r>
      <w:r>
        <w:rPr>
          <w:rFonts w:hint="eastAsia"/>
          <w:spacing w:val="26"/>
          <w:kern w:val="0"/>
        </w:rPr>
        <w:t>第</w:t>
      </w:r>
      <w:r>
        <w:rPr>
          <w:rFonts w:hint="eastAsia"/>
          <w:spacing w:val="52"/>
        </w:rPr>
        <w:t>1</w:t>
      </w:r>
      <w:r>
        <w:rPr>
          <w:rFonts w:hint="eastAsia"/>
        </w:rPr>
        <w:t>項）の規定により、次のとおり措置することに変更したので通知します。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58"/>
        <w:gridCol w:w="1362"/>
        <w:gridCol w:w="924"/>
        <w:gridCol w:w="1610"/>
        <w:gridCol w:w="1147"/>
        <w:gridCol w:w="2562"/>
      </w:tblGrid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462" w:type="dxa"/>
            <w:vMerge w:val="restart"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2070" w:id="-1496018174"/>
              </w:rPr>
              <w:t>支援の種</w:t>
            </w:r>
            <w:r>
              <w:rPr>
                <w:rFonts w:hint="eastAsia"/>
                <w:spacing w:val="2"/>
                <w:kern w:val="0"/>
                <w:fitText w:val="2070" w:id="-1496018174"/>
              </w:rPr>
              <w:t>類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018176"/>
              </w:rPr>
              <w:t>施設支</w:t>
            </w:r>
            <w:r>
              <w:rPr>
                <w:rFonts w:hint="eastAsia"/>
                <w:kern w:val="0"/>
                <w:fitText w:val="1380" w:id="-1496018176"/>
              </w:rPr>
              <w:t>援</w:t>
            </w:r>
          </w:p>
        </w:tc>
        <w:tc>
          <w:tcPr>
            <w:tcW w:w="1362" w:type="dxa"/>
            <w:vMerge w:val="restart"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319" w:type="dxa"/>
            <w:gridSpan w:val="3"/>
            <w:tcBorders>
              <w:bottom w:val="single" w:sz="4" w:space="0" w:color="auto"/>
            </w:tcBorders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462" w:type="dxa"/>
            <w:vMerge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19" w:type="dxa"/>
            <w:gridSpan w:val="3"/>
            <w:tcBorders>
              <w:bottom w:val="single" w:sz="4" w:space="0" w:color="auto"/>
            </w:tcBorders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6243" w:type="dxa"/>
            <w:gridSpan w:val="4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24301E" w:rsidRDefault="0024301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1496018175"/>
              </w:rPr>
              <w:t>居宅支</w:t>
            </w:r>
            <w:r>
              <w:rPr>
                <w:rFonts w:hint="eastAsia"/>
                <w:kern w:val="0"/>
                <w:fitText w:val="1380" w:id="-1496018175"/>
              </w:rPr>
              <w:t>援</w:t>
            </w:r>
          </w:p>
        </w:tc>
        <w:tc>
          <w:tcPr>
            <w:tcW w:w="1362" w:type="dxa"/>
            <w:vMerge w:val="restart"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</w:tc>
        <w:tc>
          <w:tcPr>
            <w:tcW w:w="6243" w:type="dxa"/>
            <w:gridSpan w:val="4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vMerge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</w:p>
        </w:tc>
        <w:tc>
          <w:tcPr>
            <w:tcW w:w="6243" w:type="dxa"/>
            <w:gridSpan w:val="4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vMerge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496018944"/>
              </w:rPr>
              <w:t>利用開</w:t>
            </w:r>
            <w:r>
              <w:rPr>
                <w:rFonts w:hint="eastAsia"/>
                <w:spacing w:val="2"/>
                <w:kern w:val="0"/>
                <w:fitText w:val="1150" w:id="-1496018944"/>
              </w:rPr>
              <w:t>始</w:t>
            </w:r>
            <w:r>
              <w:rPr>
                <w:rFonts w:hint="eastAsia"/>
              </w:rPr>
              <w:t xml:space="preserve">年月日　　</w:t>
            </w:r>
          </w:p>
        </w:tc>
        <w:tc>
          <w:tcPr>
            <w:tcW w:w="2534" w:type="dxa"/>
            <w:gridSpan w:val="2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 w:rsidR="0024301E" w:rsidRDefault="002430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サービスの種類　</w:t>
            </w:r>
          </w:p>
        </w:tc>
        <w:tc>
          <w:tcPr>
            <w:tcW w:w="2562" w:type="dxa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  <w:tr w:rsidR="0024301E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2282" w:type="dxa"/>
            <w:gridSpan w:val="3"/>
            <w:vAlign w:val="center"/>
          </w:tcPr>
          <w:p w:rsidR="0024301E" w:rsidRDefault="0024301E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43" w:type="dxa"/>
            <w:gridSpan w:val="4"/>
            <w:vAlign w:val="center"/>
          </w:tcPr>
          <w:p w:rsidR="0024301E" w:rsidRDefault="0024301E">
            <w:pPr>
              <w:jc w:val="center"/>
              <w:rPr>
                <w:rFonts w:hint="eastAsia"/>
              </w:rPr>
            </w:pPr>
          </w:p>
        </w:tc>
      </w:tr>
    </w:tbl>
    <w:p w:rsidR="0024301E" w:rsidRDefault="0024301E">
      <w:pPr>
        <w:rPr>
          <w:rFonts w:hint="eastAsia"/>
        </w:rPr>
      </w:pPr>
    </w:p>
    <w:sectPr w:rsidR="0024301E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38F" w:rsidRDefault="001E638F">
      <w:r>
        <w:separator/>
      </w:r>
    </w:p>
  </w:endnote>
  <w:endnote w:type="continuationSeparator" w:id="0">
    <w:p w:rsidR="001E638F" w:rsidRDefault="001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38F" w:rsidRDefault="001E638F">
      <w:r>
        <w:separator/>
      </w:r>
    </w:p>
  </w:footnote>
  <w:footnote w:type="continuationSeparator" w:id="0">
    <w:p w:rsidR="001E638F" w:rsidRDefault="001E6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633"/>
    <w:rsid w:val="001E638F"/>
    <w:rsid w:val="0024301E"/>
    <w:rsid w:val="0050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E1B6B2-A14B-4A1E-9C21-8A57CC2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