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C7B" w:rsidRDefault="001C6C7B">
      <w:pPr>
        <w:rPr>
          <w:rFonts w:hint="eastAsia"/>
        </w:rPr>
      </w:pPr>
      <w:r>
        <w:rPr>
          <w:rFonts w:hint="eastAsia"/>
        </w:rPr>
        <w:t>様式第2号（第3条関係）</w:t>
      </w:r>
    </w:p>
    <w:p w:rsidR="001C6C7B" w:rsidRDefault="001C6C7B">
      <w:pPr>
        <w:rPr>
          <w:rFonts w:hint="eastAsia"/>
        </w:rPr>
      </w:pPr>
    </w:p>
    <w:p w:rsidR="001C6C7B" w:rsidRDefault="001C6C7B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300"/>
          <w:kern w:val="0"/>
          <w:fitText w:val="3450" w:id="-1499216384"/>
        </w:rPr>
        <w:t>判定通知</w:t>
      </w:r>
      <w:r>
        <w:rPr>
          <w:rFonts w:hint="eastAsia"/>
          <w:kern w:val="0"/>
          <w:fitText w:val="3450" w:id="-1499216384"/>
        </w:rPr>
        <w:t>書</w:t>
      </w:r>
      <w:r>
        <w:rPr>
          <w:rFonts w:hint="eastAsia"/>
          <w:kern w:val="0"/>
        </w:rPr>
        <w:t xml:space="preserve">　</w:t>
      </w:r>
    </w:p>
    <w:p w:rsidR="001C6C7B" w:rsidRDefault="001C6C7B">
      <w:pPr>
        <w:rPr>
          <w:rFonts w:hint="eastAsia"/>
        </w:rPr>
      </w:pPr>
    </w:p>
    <w:p w:rsidR="001C6C7B" w:rsidRDefault="001C6C7B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C6C7B" w:rsidRDefault="001C6C7B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C6C7B" w:rsidRDefault="001C6C7B">
      <w:pPr>
        <w:rPr>
          <w:rFonts w:hint="eastAsia"/>
        </w:rPr>
      </w:pPr>
    </w:p>
    <w:p w:rsidR="001C6C7B" w:rsidRDefault="001C6C7B">
      <w:pPr>
        <w:spacing w:line="300" w:lineRule="auto"/>
        <w:ind w:leftChars="900" w:left="2069"/>
        <w:rPr>
          <w:rFonts w:hint="eastAsia"/>
        </w:rPr>
      </w:pPr>
      <w:r>
        <w:rPr>
          <w:rFonts w:hint="eastAsia"/>
        </w:rPr>
        <w:t>様</w:t>
      </w:r>
    </w:p>
    <w:p w:rsidR="001C6C7B" w:rsidRDefault="001C6C7B">
      <w:pPr>
        <w:rPr>
          <w:rFonts w:hint="eastAsia"/>
        </w:rPr>
      </w:pPr>
    </w:p>
    <w:p w:rsidR="001C6C7B" w:rsidRDefault="001C6C7B">
      <w:pPr>
        <w:spacing w:line="300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1C6C7B" w:rsidRDefault="001C6C7B">
      <w:pPr>
        <w:rPr>
          <w:rFonts w:hint="eastAsia"/>
        </w:rPr>
      </w:pPr>
    </w:p>
    <w:p w:rsidR="001C6C7B" w:rsidRDefault="001C6C7B">
      <w:pPr>
        <w:spacing w:line="300" w:lineRule="auto"/>
        <w:ind w:firstLineChars="100" w:firstLine="230"/>
        <w:rPr>
          <w:rFonts w:hint="eastAsia"/>
        </w:rPr>
      </w:pPr>
      <w:r>
        <w:rPr>
          <w:rFonts w:hint="eastAsia"/>
        </w:rPr>
        <w:t>先に申請のあった下記の事項については、専門的判定の必要がありますので　　　　年　　月　　日に宮崎県身体障害者更生相談所が実施する定例判定・巡回相談に出向いて判定を受けてください。</w:t>
      </w:r>
    </w:p>
    <w:p w:rsidR="001C6C7B" w:rsidRDefault="001C6C7B">
      <w:pPr>
        <w:rPr>
          <w:rFonts w:hint="eastAsia"/>
        </w:rPr>
      </w:pPr>
    </w:p>
    <w:p w:rsidR="001C6C7B" w:rsidRDefault="001C6C7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C6C7B" w:rsidRDefault="001C6C7B">
      <w:pPr>
        <w:rPr>
          <w:rFonts w:hint="eastAsia"/>
        </w:rPr>
      </w:pPr>
    </w:p>
    <w:p w:rsidR="001C6C7B" w:rsidRDefault="001C6C7B">
      <w:pPr>
        <w:spacing w:line="300" w:lineRule="auto"/>
        <w:rPr>
          <w:rFonts w:hint="eastAsia"/>
        </w:rPr>
      </w:pPr>
      <w:r>
        <w:rPr>
          <w:rFonts w:hint="eastAsia"/>
        </w:rPr>
        <w:t>1　身体障害者手帳番号</w:t>
      </w:r>
    </w:p>
    <w:p w:rsidR="001C6C7B" w:rsidRDefault="001C6C7B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>（判定日には手帳を持参してください。）</w:t>
      </w:r>
    </w:p>
    <w:p w:rsidR="001C6C7B" w:rsidRDefault="001C6C7B">
      <w:pPr>
        <w:spacing w:line="300" w:lineRule="auto"/>
        <w:rPr>
          <w:rFonts w:hint="eastAsia"/>
        </w:rPr>
      </w:pPr>
    </w:p>
    <w:p w:rsidR="001C6C7B" w:rsidRDefault="001C6C7B">
      <w:pPr>
        <w:spacing w:line="300" w:lineRule="auto"/>
        <w:rPr>
          <w:rFonts w:hint="eastAsia"/>
        </w:rPr>
      </w:pPr>
      <w:r>
        <w:rPr>
          <w:rFonts w:hint="eastAsia"/>
        </w:rPr>
        <w:t>2　判定依頼事項</w:t>
      </w:r>
    </w:p>
    <w:p w:rsidR="001C6C7B" w:rsidRDefault="001C6C7B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>①　補装具交付・修理</w:t>
      </w:r>
    </w:p>
    <w:p w:rsidR="001C6C7B" w:rsidRDefault="001C6C7B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>②　施設入所</w:t>
      </w:r>
    </w:p>
    <w:p w:rsidR="001C6C7B" w:rsidRDefault="001C6C7B">
      <w:pPr>
        <w:spacing w:line="300" w:lineRule="auto"/>
        <w:ind w:leftChars="150" w:left="345"/>
        <w:rPr>
          <w:rFonts w:hint="eastAsia"/>
        </w:rPr>
      </w:pPr>
      <w:r>
        <w:rPr>
          <w:rFonts w:hint="eastAsia"/>
        </w:rPr>
        <w:t>③　その他</w:t>
      </w:r>
    </w:p>
    <w:p w:rsidR="001C6C7B" w:rsidRDefault="001C6C7B">
      <w:pPr>
        <w:spacing w:line="300" w:lineRule="auto"/>
        <w:rPr>
          <w:rFonts w:hint="eastAsia"/>
        </w:rPr>
      </w:pPr>
    </w:p>
    <w:p w:rsidR="001C6C7B" w:rsidRDefault="001C6C7B">
      <w:pPr>
        <w:spacing w:line="300" w:lineRule="auto"/>
        <w:rPr>
          <w:rFonts w:hint="eastAsia"/>
        </w:rPr>
      </w:pPr>
      <w:r>
        <w:rPr>
          <w:rFonts w:hint="eastAsia"/>
        </w:rPr>
        <w:t>3　出向先</w:t>
      </w:r>
    </w:p>
    <w:sectPr w:rsidR="001C6C7B">
      <w:pgSz w:w="11906" w:h="16838" w:code="9"/>
      <w:pgMar w:top="1701" w:right="1701" w:bottom="1701" w:left="1701" w:header="284" w:footer="284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569" w:rsidRDefault="00056569">
      <w:r>
        <w:separator/>
      </w:r>
    </w:p>
  </w:endnote>
  <w:endnote w:type="continuationSeparator" w:id="0">
    <w:p w:rsidR="00056569" w:rsidRDefault="0005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569" w:rsidRDefault="00056569">
      <w:r>
        <w:separator/>
      </w:r>
    </w:p>
  </w:footnote>
  <w:footnote w:type="continuationSeparator" w:id="0">
    <w:p w:rsidR="00056569" w:rsidRDefault="00056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6BE3"/>
    <w:rsid w:val="00056569"/>
    <w:rsid w:val="001C6C7B"/>
    <w:rsid w:val="007C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AF0101-F0F0-4B36-B504-2F26ADCA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様式第2号（第3条関係）</vt:lpstr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2025-09-23T03:49:00Z</dcterms:created>
  <dcterms:modified xsi:type="dcterms:W3CDTF">2025-09-23T03:49:00Z</dcterms:modified>
</cp:coreProperties>
</file>