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B03" w:rsidRDefault="00245B03">
      <w:pPr>
        <w:autoSpaceDN w:val="0"/>
        <w:spacing w:afterLines="25" w:after="93"/>
        <w:rPr>
          <w:rFonts w:hint="eastAsia"/>
        </w:rPr>
      </w:pPr>
      <w:r>
        <w:rPr>
          <w:rFonts w:hint="eastAsia"/>
        </w:rPr>
        <w:t>様式第39号（第31条関係）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"/>
        <w:gridCol w:w="1428"/>
        <w:gridCol w:w="500"/>
        <w:gridCol w:w="458"/>
        <w:gridCol w:w="232"/>
        <w:gridCol w:w="226"/>
        <w:gridCol w:w="236"/>
        <w:gridCol w:w="222"/>
        <w:gridCol w:w="212"/>
        <w:gridCol w:w="246"/>
        <w:gridCol w:w="458"/>
        <w:gridCol w:w="458"/>
        <w:gridCol w:w="965"/>
        <w:gridCol w:w="714"/>
        <w:gridCol w:w="1694"/>
      </w:tblGrid>
      <w:tr w:rsidR="00245B03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8525" w:type="dxa"/>
            <w:gridSpan w:val="15"/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更生医療（期間延長・内容変更）対象者通知書</w:t>
            </w:r>
          </w:p>
        </w:tc>
      </w:tr>
      <w:tr w:rsidR="00245B03">
        <w:tblPrEx>
          <w:tblCellMar>
            <w:top w:w="0" w:type="dxa"/>
            <w:bottom w:w="0" w:type="dxa"/>
          </w:tblCellMar>
        </w:tblPrEx>
        <w:trPr>
          <w:trHeight w:val="4998"/>
        </w:trPr>
        <w:tc>
          <w:tcPr>
            <w:tcW w:w="8525" w:type="dxa"/>
            <w:gridSpan w:val="15"/>
            <w:vAlign w:val="center"/>
          </w:tcPr>
          <w:p w:rsidR="00245B03" w:rsidRDefault="00245B03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</w:p>
          <w:p w:rsidR="00245B03" w:rsidRDefault="00245B03">
            <w:pPr>
              <w:spacing w:afterLines="50" w:after="187"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245B03" w:rsidRDefault="00245B03">
            <w:pPr>
              <w:rPr>
                <w:rFonts w:hint="eastAsia"/>
                <w:u w:val="single"/>
              </w:rPr>
            </w:pPr>
          </w:p>
          <w:p w:rsidR="00245B03" w:rsidRDefault="00245B03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宮崎県障害福祉課長　様</w:t>
            </w:r>
          </w:p>
          <w:p w:rsidR="00245B03" w:rsidRDefault="00245B03">
            <w:pPr>
              <w:rPr>
                <w:rFonts w:hint="eastAsia"/>
              </w:rPr>
            </w:pPr>
          </w:p>
          <w:p w:rsidR="00245B03" w:rsidRDefault="00245B03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</w:t>
            </w:r>
            <w:r>
              <w:rPr>
                <w:rFonts w:hint="eastAsia"/>
                <w:spacing w:val="40"/>
              </w:rPr>
              <w:t>長</w:t>
            </w:r>
            <w:r>
              <w:rPr>
                <w:rFonts w:hint="eastAsia"/>
              </w:rPr>
              <w:t xml:space="preserve">　　　　　　　　</w:t>
            </w:r>
            <w:r w:rsidR="00674576">
              <w:rPr>
                <w:rFonts w:hint="eastAsia"/>
              </w:rPr>
              <w:t>印</w:t>
            </w:r>
          </w:p>
          <w:p w:rsidR="00245B03" w:rsidRDefault="00245B03">
            <w:pPr>
              <w:rPr>
                <w:rFonts w:hint="eastAsia"/>
              </w:rPr>
            </w:pPr>
          </w:p>
          <w:p w:rsidR="00245B03" w:rsidRDefault="00245B03">
            <w:pPr>
              <w:spacing w:afterLines="50" w:after="187" w:line="300" w:lineRule="auto"/>
              <w:ind w:firstLineChars="500" w:firstLine="1181"/>
              <w:rPr>
                <w:rFonts w:hint="eastAsia"/>
              </w:rPr>
            </w:pPr>
            <w:r>
              <w:rPr>
                <w:rFonts w:hint="eastAsia"/>
              </w:rPr>
              <w:t>年　　月　　日付け　　号で申請のあった</w:t>
            </w:r>
            <w:r>
              <w:rPr>
                <w:rFonts w:hint="eastAsia"/>
                <w:spacing w:val="52"/>
              </w:rPr>
              <w:t>（</w:t>
            </w:r>
            <w:r>
              <w:rPr>
                <w:rFonts w:hint="eastAsia"/>
              </w:rPr>
              <w:t>1　期間延長</w:t>
            </w:r>
            <w:r>
              <w:rPr>
                <w:rFonts w:hint="eastAsia"/>
                <w:spacing w:val="52"/>
              </w:rPr>
              <w:t>、</w:t>
            </w:r>
            <w:r>
              <w:rPr>
                <w:rFonts w:hint="eastAsia"/>
              </w:rPr>
              <w:t>2　内容変更）については、下記のとおり変更承認しましたので、通知いたします。</w:t>
            </w:r>
          </w:p>
          <w:p w:rsidR="00245B03" w:rsidRDefault="00245B03">
            <w:pPr>
              <w:spacing w:beforeLines="25" w:befor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245B0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 w:val="restart"/>
            <w:textDirection w:val="tbRlV"/>
            <w:vAlign w:val="center"/>
          </w:tcPr>
          <w:p w:rsidR="00245B03" w:rsidRDefault="00245B0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331"/>
                <w:kern w:val="0"/>
                <w:fitText w:val="1955" w:id="-1495097854"/>
              </w:rPr>
              <w:t>受療</w:t>
            </w:r>
            <w:r>
              <w:rPr>
                <w:rFonts w:hint="eastAsia"/>
                <w:kern w:val="0"/>
                <w:fitText w:val="1955" w:id="-1495097854"/>
              </w:rPr>
              <w:t>者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86" w:type="dxa"/>
            <w:gridSpan w:val="7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入院、入院外の別</w:t>
            </w:r>
          </w:p>
        </w:tc>
        <w:tc>
          <w:tcPr>
            <w:tcW w:w="2408" w:type="dxa"/>
            <w:gridSpan w:val="2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　入院外</w:t>
            </w:r>
          </w:p>
        </w:tc>
      </w:tr>
      <w:tr w:rsidR="00245B0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50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1679" w:type="dxa"/>
            <w:gridSpan w:val="2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</w:tr>
      <w:tr w:rsidR="00245B03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76" w:type="dxa"/>
            <w:vMerge/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3080" w:type="dxa"/>
            <w:gridSpan w:val="6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医療券の変更後の有効期間</w:t>
            </w:r>
          </w:p>
        </w:tc>
        <w:tc>
          <w:tcPr>
            <w:tcW w:w="4969" w:type="dxa"/>
            <w:gridSpan w:val="8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spacing w:val="90"/>
              </w:rPr>
              <w:t xml:space="preserve">　</w:t>
            </w:r>
            <w:r>
              <w:rPr>
                <w:rFonts w:hint="eastAsia"/>
              </w:rPr>
              <w:t>日まで</w:t>
            </w:r>
          </w:p>
        </w:tc>
      </w:tr>
      <w:tr w:rsidR="00245B03">
        <w:tblPrEx>
          <w:tblCellMar>
            <w:top w:w="0" w:type="dxa"/>
            <w:bottom w:w="0" w:type="dxa"/>
          </w:tblCellMar>
        </w:tblPrEx>
        <w:trPr>
          <w:cantSplit/>
          <w:trHeight w:val="1363"/>
        </w:trPr>
        <w:tc>
          <w:tcPr>
            <w:tcW w:w="476" w:type="dxa"/>
            <w:vMerge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center"/>
              <w:rPr>
                <w:rFonts w:hint="eastAsia"/>
              </w:rPr>
            </w:pPr>
          </w:p>
        </w:tc>
        <w:tc>
          <w:tcPr>
            <w:tcW w:w="2618" w:type="dxa"/>
            <w:gridSpan w:val="4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身体障害者福祉法第38条第1項の規定により支払を命ずる額</w:t>
            </w:r>
          </w:p>
        </w:tc>
        <w:tc>
          <w:tcPr>
            <w:tcW w:w="3023" w:type="dxa"/>
            <w:gridSpan w:val="8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月額　　　　　　　　円</w:t>
            </w:r>
          </w:p>
          <w:p w:rsidR="00245B03" w:rsidRDefault="00245B03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（ただし、月額　　　　円を限度とする。）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支払期限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各診療月末日</w:t>
            </w:r>
          </w:p>
        </w:tc>
      </w:tr>
      <w:tr w:rsidR="00245B03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1904" w:type="dxa"/>
            <w:gridSpan w:val="2"/>
            <w:vAlign w:val="center"/>
          </w:tcPr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1610" w:id="-1495100160"/>
              </w:rPr>
              <w:t>医療</w:t>
            </w:r>
            <w:r>
              <w:rPr>
                <w:rFonts w:hint="eastAsia"/>
                <w:kern w:val="0"/>
                <w:fitText w:val="1610" w:id="-1495100160"/>
              </w:rPr>
              <w:t>の</w:t>
            </w:r>
            <w:r>
              <w:rPr>
                <w:rFonts w:hint="eastAsia"/>
              </w:rPr>
              <w:t>具体的方針</w:t>
            </w:r>
          </w:p>
        </w:tc>
        <w:tc>
          <w:tcPr>
            <w:tcW w:w="1874" w:type="dxa"/>
            <w:gridSpan w:val="6"/>
            <w:tcBorders>
              <w:right w:val="dashed" w:sz="4" w:space="0" w:color="auto"/>
            </w:tcBorders>
            <w:vAlign w:val="center"/>
          </w:tcPr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35"/>
                <w:kern w:val="0"/>
                <w:fitText w:val="690" w:id="-1495099904"/>
              </w:rPr>
              <w:t>入</w:t>
            </w:r>
            <w:r>
              <w:rPr>
                <w:rFonts w:hint="eastAsia"/>
                <w:kern w:val="0"/>
                <w:fitText w:val="690" w:id="-1495099904"/>
              </w:rPr>
              <w:t>院</w:t>
            </w:r>
            <w:r>
              <w:rPr>
                <w:rFonts w:hint="eastAsia"/>
              </w:rPr>
              <w:t xml:space="preserve">　　　日</w:t>
            </w:r>
          </w:p>
          <w:p w:rsidR="00245B03" w:rsidRDefault="00245B0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入院外　　　日</w:t>
            </w:r>
          </w:p>
        </w:tc>
        <w:tc>
          <w:tcPr>
            <w:tcW w:w="4747" w:type="dxa"/>
            <w:gridSpan w:val="7"/>
            <w:tcBorders>
              <w:left w:val="dashed" w:sz="4" w:space="0" w:color="auto"/>
            </w:tcBorders>
            <w:vAlign w:val="bottom"/>
          </w:tcPr>
          <w:p w:rsidR="00245B03" w:rsidRDefault="00245B03">
            <w:pPr>
              <w:spacing w:afterLines="50" w:after="187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人工透析療法、免疫抑制療法</w:t>
            </w:r>
          </w:p>
        </w:tc>
      </w:tr>
    </w:tbl>
    <w:p w:rsidR="00245B03" w:rsidRDefault="00245B03">
      <w:pPr>
        <w:spacing w:beforeLines="25" w:before="93"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（注）不要の文字は、抹消してください。</w:t>
      </w:r>
    </w:p>
    <w:sectPr w:rsidR="00245B03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62D" w:rsidRDefault="0071262D">
      <w:r>
        <w:separator/>
      </w:r>
    </w:p>
  </w:endnote>
  <w:endnote w:type="continuationSeparator" w:id="0">
    <w:p w:rsidR="0071262D" w:rsidRDefault="0071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62D" w:rsidRDefault="0071262D">
      <w:r>
        <w:separator/>
      </w:r>
    </w:p>
  </w:footnote>
  <w:footnote w:type="continuationSeparator" w:id="0">
    <w:p w:rsidR="0071262D" w:rsidRDefault="00712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4576"/>
    <w:rsid w:val="00245B03"/>
    <w:rsid w:val="00674576"/>
    <w:rsid w:val="0071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73B484-45A6-42DD-A388-51D5C770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様式第32号（第29条関係）</vt:lpstr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2025-09-23T03:50:00Z</dcterms:created>
  <dcterms:modified xsi:type="dcterms:W3CDTF">2025-09-23T03:50:00Z</dcterms:modified>
</cp:coreProperties>
</file>