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F69" w:rsidRDefault="00034F69">
      <w:pPr>
        <w:rPr>
          <w:rFonts w:hAnsi="Times New Roman"/>
        </w:rPr>
      </w:pPr>
      <w:r>
        <w:rPr>
          <w:rFonts w:hint="eastAsia"/>
        </w:rPr>
        <w:t xml:space="preserve">　　　様式第２号（第４条関係）</w:t>
      </w:r>
    </w:p>
    <w:p w:rsidR="00034F69" w:rsidRDefault="00034F69">
      <w:pPr>
        <w:rPr>
          <w:rFonts w:hAnsi="Times New Roman"/>
        </w:rPr>
      </w:pPr>
    </w:p>
    <w:p w:rsidR="00034F69" w:rsidRDefault="00CE1FA2">
      <w:pPr>
        <w:rPr>
          <w:rFonts w:hAnsi="Times New Roman"/>
        </w:rPr>
      </w:pPr>
      <w:r>
        <w:rPr>
          <w:rFonts w:hint="eastAsia"/>
        </w:rPr>
        <w:t>理美容</w:t>
      </w:r>
      <w:r w:rsidR="00034F69">
        <w:rPr>
          <w:rFonts w:hint="eastAsia"/>
        </w:rPr>
        <w:t>サービス登録者台帳</w:t>
      </w:r>
    </w:p>
    <w:p w:rsidR="00034F69" w:rsidRDefault="00034F69">
      <w:pPr>
        <w:rPr>
          <w:rFonts w:hAnsi="Times New Roman"/>
        </w:rPr>
      </w:pPr>
      <w:r>
        <w:t xml:space="preserve">                                                                                                                                  </w:t>
      </w:r>
      <w:r>
        <w:rPr>
          <w:rFonts w:hint="eastAsia"/>
        </w:rPr>
        <w:t>（　　　　年度分）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1448"/>
        <w:gridCol w:w="362"/>
        <w:gridCol w:w="1357"/>
        <w:gridCol w:w="124"/>
        <w:gridCol w:w="1797"/>
        <w:gridCol w:w="1629"/>
        <w:gridCol w:w="1810"/>
        <w:gridCol w:w="724"/>
        <w:gridCol w:w="724"/>
        <w:gridCol w:w="724"/>
        <w:gridCol w:w="724"/>
        <w:gridCol w:w="724"/>
        <w:gridCol w:w="724"/>
        <w:gridCol w:w="995"/>
      </w:tblGrid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登録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対象者氏名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性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生年月日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  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  (    </w:t>
            </w:r>
            <w:r>
              <w:rPr>
                <w:rFonts w:hint="eastAsia"/>
              </w:rPr>
              <w:t>歳</w:t>
            </w:r>
            <w:r>
              <w:t>)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対象者住所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介護者等氏名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（電話）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区分</w:t>
            </w:r>
          </w:p>
        </w:tc>
        <w:tc>
          <w:tcPr>
            <w:tcW w:w="434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利用日（回数）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備考</w:t>
            </w: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9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１回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２回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３回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４回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５回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６回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7D72D6" w:rsidRDefault="007D72D6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 w:hint="eastAsia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  <w:r>
              <w:t xml:space="preserve">   </w:t>
            </w:r>
            <w:r>
              <w:rPr>
                <w:rFonts w:hint="eastAsia"/>
              </w:rPr>
              <w:t>・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  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1 </w:t>
            </w:r>
            <w:r>
              <w:rPr>
                <w:rFonts w:hint="eastAsia"/>
              </w:rPr>
              <w:t xml:space="preserve">ねたきり　</w:t>
            </w:r>
          </w:p>
          <w:p w:rsidR="00034F69" w:rsidRDefault="00034F69" w:rsidP="00CE1FA2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2 </w:t>
            </w:r>
            <w:r>
              <w:rPr>
                <w:rFonts w:hint="eastAsia"/>
              </w:rPr>
              <w:t xml:space="preserve">重度心身障害　</w:t>
            </w:r>
            <w:r>
              <w:t xml:space="preserve">3 </w:t>
            </w:r>
            <w:r>
              <w:rPr>
                <w:rFonts w:hint="eastAsia"/>
              </w:rPr>
              <w:t xml:space="preserve">療育　</w:t>
            </w:r>
            <w:r>
              <w:t xml:space="preserve">4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9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  <w:r>
              <w:t xml:space="preserve">   </w:t>
            </w:r>
            <w:r>
              <w:rPr>
                <w:rFonts w:hint="eastAsia"/>
              </w:rPr>
              <w:t>・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  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1 </w:t>
            </w:r>
            <w:r>
              <w:rPr>
                <w:rFonts w:hint="eastAsia"/>
              </w:rPr>
              <w:t xml:space="preserve">ねたきり　</w:t>
            </w:r>
            <w:r>
              <w:t xml:space="preserve">    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2 </w:t>
            </w:r>
            <w:r>
              <w:rPr>
                <w:rFonts w:hint="eastAsia"/>
              </w:rPr>
              <w:t xml:space="preserve">重度心身障害　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3 </w:t>
            </w:r>
            <w:r>
              <w:rPr>
                <w:rFonts w:hint="eastAsia"/>
              </w:rPr>
              <w:t xml:space="preserve">療育　</w:t>
            </w:r>
            <w:r>
              <w:t xml:space="preserve">4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9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  <w:r>
              <w:t xml:space="preserve">   </w:t>
            </w:r>
            <w:r>
              <w:rPr>
                <w:rFonts w:hint="eastAsia"/>
              </w:rPr>
              <w:t>・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    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1 </w:t>
            </w:r>
            <w:r>
              <w:rPr>
                <w:rFonts w:hint="eastAsia"/>
              </w:rPr>
              <w:t xml:space="preserve">ねたきり　</w:t>
            </w:r>
            <w:r>
              <w:t xml:space="preserve">   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</w:rPr>
            </w:pPr>
            <w:r>
              <w:t xml:space="preserve">2 </w:t>
            </w:r>
            <w:r>
              <w:rPr>
                <w:rFonts w:hint="eastAsia"/>
              </w:rPr>
              <w:t xml:space="preserve">重度心身障害　</w:t>
            </w:r>
          </w:p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  <w:r>
              <w:t xml:space="preserve">3 </w:t>
            </w:r>
            <w:r>
              <w:rPr>
                <w:rFonts w:hint="eastAsia"/>
              </w:rPr>
              <w:t xml:space="preserve">療育　</w:t>
            </w:r>
            <w:r>
              <w:t xml:space="preserve">4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797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  <w:tr w:rsidR="00034F69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suppressAutoHyphens/>
              <w:kinsoku w:val="0"/>
              <w:wordWrap w:val="0"/>
              <w:autoSpaceDE w:val="0"/>
              <w:autoSpaceDN w:val="0"/>
              <w:spacing w:line="19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F69" w:rsidRDefault="00034F69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</w:tbl>
    <w:p w:rsidR="00034F69" w:rsidRDefault="00034F69">
      <w:pPr>
        <w:rPr>
          <w:rFonts w:hint="eastAsia"/>
        </w:rPr>
      </w:pPr>
    </w:p>
    <w:sectPr w:rsidR="00034F69">
      <w:pgSz w:w="16838" w:h="11906" w:orient="landscape" w:code="9"/>
      <w:pgMar w:top="1077" w:right="1701" w:bottom="102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49E" w:rsidRDefault="0086649E" w:rsidP="0086649E">
      <w:r>
        <w:separator/>
      </w:r>
    </w:p>
  </w:endnote>
  <w:endnote w:type="continuationSeparator" w:id="0">
    <w:p w:rsidR="0086649E" w:rsidRDefault="0086649E" w:rsidP="0086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49E" w:rsidRDefault="0086649E" w:rsidP="0086649E">
      <w:r>
        <w:separator/>
      </w:r>
    </w:p>
  </w:footnote>
  <w:footnote w:type="continuationSeparator" w:id="0">
    <w:p w:rsidR="0086649E" w:rsidRDefault="0086649E" w:rsidP="0086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FA2"/>
    <w:rsid w:val="00034F69"/>
    <w:rsid w:val="007D72D6"/>
    <w:rsid w:val="0086649E"/>
    <w:rsid w:val="00C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2CC16-5257-4DB1-8A20-8975980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6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様式第２号（第４条関係）</vt:lpstr>
      <vt:lpstr>　　　様式第２号（第４条関係）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nasu-nobuaki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