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14"/>
        <w:gridCol w:w="982"/>
        <w:gridCol w:w="1635"/>
      </w:tblGrid>
      <w:tr w:rsidR="005A4230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6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様式第１号（第</w:t>
            </w:r>
            <w:r>
              <w:rPr>
                <w:rFonts w:cs="Times New Roman"/>
              </w:rPr>
              <w:t>7</w:t>
            </w:r>
            <w:r>
              <w:rPr>
                <w:rFonts w:hint="eastAsia"/>
              </w:rPr>
              <w:t>条関係）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</w:t>
      </w:r>
      <w:r w:rsidR="004131D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 w:rsidR="00763DD7">
        <w:rPr>
          <w:rFonts w:hint="eastAsia"/>
        </w:rPr>
        <w:t xml:space="preserve">椎葉村長　　　　　　　　</w:t>
      </w:r>
      <w:r>
        <w:rPr>
          <w:rFonts w:hint="eastAsia"/>
        </w:rPr>
        <w:t xml:space="preserve">　様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住　　所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>印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電話番号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>木造住宅耐震診断補助金交付申請書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私は、椎葉村木造住宅耐震診断事業費補助金交付要綱第７条の規定に基づき、同　　要綱第３条に定める事業対象建築物及び同第４条に定める事業対象者であることを　　確認するために、椎葉村が住民基本台帳、外国人登録現票、建築確認申請等について照合を行うことに同意し、関係書類を添えて下記のとおり申請します。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1963"/>
        <w:gridCol w:w="1526"/>
        <w:gridCol w:w="2726"/>
      </w:tblGrid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住宅の所在地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住宅の種類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専用住宅・（　　　　　　）併用住宅・共同住宅・長屋住宅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143D6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年　　</w:t>
            </w:r>
            <w:r w:rsidR="00143D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月頃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階　　　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延床面積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㎡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-2"/>
                <w:w w:val="50"/>
              </w:rPr>
              <w:t xml:space="preserve">  </w:t>
            </w:r>
            <w:r>
              <w:rPr>
                <w:rFonts w:hint="eastAsia"/>
                <w:spacing w:val="-4"/>
                <w:w w:val="50"/>
              </w:rPr>
              <w:t>併用住宅の住宅以外の面積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hint="eastAsia"/>
              </w:rPr>
              <w:t>㎡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住宅所有者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承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諾</w:t>
            </w: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-2"/>
                <w:w w:val="50"/>
              </w:rPr>
              <w:t>(</w:t>
            </w:r>
            <w:r>
              <w:rPr>
                <w:rFonts w:hint="eastAsia"/>
                <w:spacing w:val="-4"/>
                <w:w w:val="50"/>
              </w:rPr>
              <w:t>賃貸・共同・長屋住宅の場合</w:t>
            </w:r>
            <w:r>
              <w:rPr>
                <w:rFonts w:ascii="ＭＳ 明朝" w:hAnsi="ＭＳ 明朝"/>
                <w:spacing w:val="-2"/>
                <w:w w:val="50"/>
              </w:rPr>
              <w:t>)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居住世帯数（　　　　　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承諾（有・無）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診断実施希望時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="004131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43D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143D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月頃</w:t>
            </w:r>
          </w:p>
        </w:tc>
      </w:tr>
      <w:tr w:rsidR="005A4230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添　付　資　料</w:t>
            </w:r>
          </w:p>
        </w:tc>
        <w:tc>
          <w:tcPr>
            <w:tcW w:w="6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「建築時期のわかる書類」の写し</w:t>
            </w: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（固定資産税家屋評価証明書・建築確認通知・登記済証等）</w:t>
            </w:r>
          </w:p>
          <w:p w:rsidR="005A4230" w:rsidRDefault="005A423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住宅の位置を示す地図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居住者同意書（貸屋等の場合）</w:t>
            </w:r>
          </w:p>
        </w:tc>
      </w:tr>
    </w:tbl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（注１）診断料については、現地調査完了時に耐震診断士にお支払いください。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（注２）敷地内に複数の建物がある場合は、母屋を調査することとなりますので、　　母屋についてご記入ください。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（注３）借家の場合は、居住者の同意書を添付してください。</w:t>
      </w:r>
    </w:p>
    <w:p w:rsidR="005A4230" w:rsidRDefault="005A4230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（注４）※印欄は記入しないでください。</w:t>
      </w:r>
    </w:p>
    <w:sectPr w:rsidR="005A4230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727" w:rsidRDefault="00625727">
      <w:r>
        <w:separator/>
      </w:r>
    </w:p>
  </w:endnote>
  <w:endnote w:type="continuationSeparator" w:id="0">
    <w:p w:rsidR="00625727" w:rsidRDefault="0062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230" w:rsidRDefault="005A4230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63DD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727" w:rsidRDefault="006257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5727" w:rsidRDefault="0062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3686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230"/>
    <w:rsid w:val="00143D60"/>
    <w:rsid w:val="001C1E87"/>
    <w:rsid w:val="004131D2"/>
    <w:rsid w:val="005A4230"/>
    <w:rsid w:val="00625727"/>
    <w:rsid w:val="00763DD7"/>
    <w:rsid w:val="00CD78E9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A2985F-F314-4A64-848C-45F40E80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4230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4230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omae-sachiko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