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E0" w:rsidRPr="00F44FB8" w:rsidRDefault="008330E0" w:rsidP="008330E0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eastAsia="ＭＳ 明朝" w:hAnsi="Century" w:cs="ＭＳ 明朝"/>
          <w:kern w:val="0"/>
          <w:sz w:val="22"/>
          <w:szCs w:val="21"/>
        </w:rPr>
      </w:pPr>
      <w:r w:rsidRPr="00F44FB8">
        <w:rPr>
          <w:rFonts w:ascii="ＭＳ 明朝" w:eastAsia="ＭＳ 明朝" w:hAnsi="Century" w:cs="ＭＳ 明朝" w:hint="eastAsia"/>
          <w:kern w:val="0"/>
          <w:sz w:val="22"/>
          <w:szCs w:val="21"/>
        </w:rPr>
        <w:t>様式第２号（第３条関係）</w:t>
      </w: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eastAsia="ＭＳ 明朝" w:hAnsi="Century" w:cs="ＭＳ 明朝"/>
          <w:kern w:val="0"/>
          <w:sz w:val="22"/>
          <w:szCs w:val="21"/>
        </w:rPr>
      </w:pP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kern w:val="0"/>
          <w:sz w:val="22"/>
          <w:szCs w:val="21"/>
        </w:rPr>
        <w:t>第</w:t>
      </w:r>
      <w:r w:rsidR="008E2E20">
        <w:rPr>
          <w:rFonts w:ascii="ＭＳ 明朝" w:eastAsia="ＭＳ 明朝" w:hAnsi="Century" w:cs="ＭＳ 明朝" w:hint="eastAsia"/>
          <w:kern w:val="0"/>
          <w:sz w:val="22"/>
          <w:szCs w:val="21"/>
        </w:rPr>
        <w:t>一</w:t>
      </w:r>
      <w:r w:rsidRPr="00F44FB8">
        <w:rPr>
          <w:rFonts w:ascii="ＭＳ 明朝" w:eastAsia="ＭＳ 明朝" w:hAnsi="Century" w:cs="ＭＳ 明朝" w:hint="eastAsia"/>
          <w:kern w:val="0"/>
          <w:sz w:val="22"/>
          <w:szCs w:val="21"/>
        </w:rPr>
        <w:t>号事業を行う者の指定</w:t>
      </w:r>
      <w:r w:rsidRPr="00F44FB8">
        <w:rPr>
          <w:rFonts w:ascii="ＭＳ 明朝" w:eastAsia="ＭＳ 明朝" w:hAnsi="Century" w:cs="ＭＳ 明朝" w:hint="eastAsia"/>
          <w:snapToGrid w:val="0"/>
          <w:szCs w:val="21"/>
        </w:rPr>
        <w:t>決定（否決）通知書</w:t>
      </w: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8330E0" w:rsidRPr="00F44FB8" w:rsidRDefault="00B01ABD" w:rsidP="008330E0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　様</w:t>
      </w: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F44FB8" w:rsidRDefault="008E2E2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椎葉村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長　　　　　　　　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  <w:bdr w:val="single" w:sz="4" w:space="0" w:color="auto"/>
        </w:rPr>
        <w:t>印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8330E0" w:rsidRPr="00F44FB8" w:rsidRDefault="008330E0" w:rsidP="008330E0">
      <w:pPr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before="120" w:line="320" w:lineRule="exact"/>
        <w:ind w:left="210" w:hanging="210"/>
        <w:textAlignment w:val="center"/>
        <w:rPr>
          <w:rFonts w:ascii="ＭＳ 明朝" w:eastAsia="ＭＳ 明朝" w:hAnsi="Century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年　　月　　日付けで申請のありました、</w:t>
      </w:r>
      <w:r w:rsidRPr="00F44FB8">
        <w:rPr>
          <w:rFonts w:ascii="ＭＳ 明朝" w:eastAsia="ＭＳ 明朝" w:hAnsi="Century" w:cs="ＭＳ 明朝" w:hint="eastAsia"/>
          <w:kern w:val="0"/>
          <w:sz w:val="22"/>
          <w:szCs w:val="21"/>
        </w:rPr>
        <w:t>第</w:t>
      </w:r>
      <w:r w:rsidR="008E2E20">
        <w:rPr>
          <w:rFonts w:ascii="ＭＳ 明朝" w:eastAsia="ＭＳ 明朝" w:hAnsi="Century" w:cs="ＭＳ 明朝" w:hint="eastAsia"/>
          <w:kern w:val="0"/>
          <w:sz w:val="22"/>
          <w:szCs w:val="21"/>
        </w:rPr>
        <w:t>一</w:t>
      </w:r>
      <w:r w:rsidRPr="00F44FB8">
        <w:rPr>
          <w:rFonts w:ascii="ＭＳ 明朝" w:eastAsia="ＭＳ 明朝" w:hAnsi="Century" w:cs="ＭＳ 明朝" w:hint="eastAsia"/>
          <w:kern w:val="0"/>
          <w:sz w:val="22"/>
          <w:szCs w:val="21"/>
        </w:rPr>
        <w:t>号事業を行う者の</w:t>
      </w:r>
      <w:r w:rsidRPr="00F44FB8">
        <w:rPr>
          <w:rFonts w:ascii="ＭＳ 明朝" w:eastAsia="ＭＳ 明朝" w:hAnsi="Century" w:cs="ＭＳ 明朝" w:hint="eastAsia"/>
          <w:snapToGrid w:val="0"/>
          <w:szCs w:val="21"/>
        </w:rPr>
        <w:t>指定について、次のとおり決定（否決）しましたので通知します。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38"/>
        <w:gridCol w:w="42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420"/>
        <w:gridCol w:w="420"/>
        <w:gridCol w:w="630"/>
        <w:gridCol w:w="840"/>
        <w:gridCol w:w="1470"/>
      </w:tblGrid>
      <w:tr w:rsidR="00F44FB8" w:rsidRPr="00F44FB8" w:rsidTr="008330E0">
        <w:trPr>
          <w:cantSplit/>
          <w:trHeight w:hRule="exact" w:val="360"/>
        </w:trPr>
        <w:tc>
          <w:tcPr>
            <w:tcW w:w="3360" w:type="dxa"/>
            <w:gridSpan w:val="9"/>
            <w:tcBorders>
              <w:top w:val="nil"/>
              <w:lef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310" w:type="dxa"/>
            <w:gridSpan w:val="7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事業所所在市町村番号</w:t>
            </w:r>
          </w:p>
        </w:tc>
        <w:tc>
          <w:tcPr>
            <w:tcW w:w="231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指定決定の事業所の種類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8330E0" w:rsidRPr="00F44FB8" w:rsidRDefault="008330E0" w:rsidP="00AC5A3F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AC5A3F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事業所等</w:t>
            </w: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の名称・所在地</w:t>
            </w:r>
          </w:p>
        </w:tc>
        <w:tc>
          <w:tcPr>
            <w:tcW w:w="5880" w:type="dxa"/>
            <w:gridSpan w:val="15"/>
            <w:tcBorders>
              <w:top w:val="nil"/>
            </w:tcBorders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before="40"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（事業者名）</w:t>
            </w:r>
          </w:p>
        </w:tc>
      </w:tr>
      <w:tr w:rsidR="00F44FB8" w:rsidRPr="00F44FB8" w:rsidTr="008330E0">
        <w:trPr>
          <w:cantSplit/>
          <w:trHeight w:hRule="exact" w:val="560"/>
        </w:trPr>
        <w:tc>
          <w:tcPr>
            <w:tcW w:w="420" w:type="dxa"/>
            <w:vMerge/>
            <w:textDirection w:val="tbRlV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5880" w:type="dxa"/>
            <w:gridSpan w:val="15"/>
            <w:tcBorders>
              <w:bottom w:val="dashed" w:sz="4" w:space="0" w:color="auto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（郵便番号　　　―　　　　　）</w:t>
            </w:r>
          </w:p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before="20"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県　　　　　　郡市</w:t>
            </w:r>
          </w:p>
        </w:tc>
      </w:tr>
      <w:tr w:rsidR="00F44FB8" w:rsidRPr="00F44FB8" w:rsidTr="008330E0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0" w:type="dxa"/>
            <w:gridSpan w:val="13"/>
            <w:tcBorders>
              <w:bottom w:val="nil"/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同一所在地において行う事業の種類</w:t>
            </w: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指定決定事業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既に指定を受けている事業</w:t>
            </w: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8330E0" w:rsidRPr="00F44FB8" w:rsidRDefault="008330E0" w:rsidP="00AC5A3F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hint="eastAsia"/>
                <w:snapToGrid w:val="0"/>
                <w:szCs w:val="21"/>
              </w:rPr>
              <w:t>第一号訪問事業</w:t>
            </w: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8330E0" w:rsidRPr="00F44FB8" w:rsidRDefault="008330E0" w:rsidP="00AC5A3F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hint="eastAsia"/>
                <w:snapToGrid w:val="0"/>
                <w:szCs w:val="21"/>
              </w:rPr>
              <w:t>第一号通所事業</w:t>
            </w: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bottom w:val="nil"/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8330E0" w:rsidRPr="00F44FB8" w:rsidRDefault="008330E0" w:rsidP="00AC5A3F">
            <w:pPr>
              <w:wordWrap w:val="0"/>
              <w:autoSpaceDE w:val="0"/>
              <w:autoSpaceDN w:val="0"/>
              <w:adjustRightInd w:val="0"/>
              <w:spacing w:line="240" w:lineRule="exact"/>
              <w:ind w:left="40" w:right="40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hint="eastAsia"/>
                <w:snapToGrid w:val="0"/>
                <w:szCs w:val="21"/>
              </w:rPr>
              <w:t>第一号生活支援事業</w:t>
            </w: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562" w:type="dxa"/>
            <w:gridSpan w:val="12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F44FB8" w:rsidTr="008330E0">
        <w:trPr>
          <w:cantSplit/>
          <w:trHeight w:hRule="exact" w:val="420"/>
        </w:trPr>
        <w:tc>
          <w:tcPr>
            <w:tcW w:w="2100" w:type="dxa"/>
            <w:gridSpan w:val="3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介護保険事業所番号</w:t>
            </w: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10" w:type="dxa"/>
            <w:tcBorders>
              <w:right w:val="nil"/>
            </w:tcBorders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（既に指定を受けている場合）</w:t>
            </w:r>
          </w:p>
        </w:tc>
      </w:tr>
      <w:tr w:rsidR="00F44FB8" w:rsidRPr="00F44FB8" w:rsidTr="008330E0">
        <w:trPr>
          <w:cantSplit/>
          <w:trHeight w:hRule="exact" w:val="526"/>
        </w:trPr>
        <w:tc>
          <w:tcPr>
            <w:tcW w:w="7980" w:type="dxa"/>
            <w:gridSpan w:val="18"/>
          </w:tcPr>
          <w:p w:rsidR="008330E0" w:rsidRPr="00F44FB8" w:rsidRDefault="008330E0" w:rsidP="008330E0">
            <w:pPr>
              <w:wordWrap w:val="0"/>
              <w:autoSpaceDE w:val="0"/>
              <w:autoSpaceDN w:val="0"/>
              <w:adjustRightInd w:val="0"/>
              <w:spacing w:before="40" w:line="24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F44FB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（否決理由）</w:t>
            </w:r>
          </w:p>
        </w:tc>
      </w:tr>
    </w:tbl>
    <w:p w:rsidR="008330E0" w:rsidRPr="00F44FB8" w:rsidRDefault="008330E0" w:rsidP="008330E0">
      <w:pPr>
        <w:wordWrap w:val="0"/>
        <w:autoSpaceDE w:val="0"/>
        <w:autoSpaceDN w:val="0"/>
        <w:adjustRightInd w:val="0"/>
        <w:spacing w:before="80" w:line="25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before="80" w:line="250" w:lineRule="exact"/>
        <w:ind w:firstLineChars="200" w:firstLine="420"/>
        <w:textAlignment w:val="center"/>
        <w:rPr>
          <w:rFonts w:ascii="ＭＳ 明朝" w:eastAsia="ＭＳ 明朝" w:hAnsi="Century"/>
          <w:snapToGrid w:val="0"/>
          <w:szCs w:val="21"/>
        </w:rPr>
      </w:pPr>
      <w:r w:rsidRPr="00F44FB8">
        <w:rPr>
          <w:rFonts w:ascii="ＭＳ 明朝" w:eastAsia="ＭＳ 明朝" w:hAnsi="Century" w:cs="ＭＳ 明朝" w:hint="eastAsia"/>
          <w:snapToGrid w:val="0"/>
          <w:szCs w:val="21"/>
        </w:rPr>
        <w:t>（教示）</w:t>
      </w:r>
    </w:p>
    <w:p w:rsidR="008330E0" w:rsidRPr="00F44FB8" w:rsidRDefault="00AC5A3F" w:rsidP="00AC5A3F">
      <w:pPr>
        <w:wordWrap w:val="0"/>
        <w:autoSpaceDE w:val="0"/>
        <w:autoSpaceDN w:val="0"/>
        <w:adjustRightInd w:val="0"/>
        <w:spacing w:line="250" w:lineRule="exact"/>
        <w:ind w:leftChars="100" w:left="840" w:hangingChars="30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１　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この処分について不服がある場合は、この処分があったことを知った日の翌日から起算して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3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月以内に、</w:t>
      </w:r>
      <w:r w:rsidR="008E2E20">
        <w:rPr>
          <w:rFonts w:ascii="ＭＳ 明朝" w:eastAsia="ＭＳ 明朝" w:hAnsi="Century" w:cs="ＭＳ 明朝" w:hint="eastAsia"/>
          <w:snapToGrid w:val="0"/>
          <w:szCs w:val="21"/>
        </w:rPr>
        <w:t>椎葉村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長に対して審査請求をすることができます。ただし、処分のあった日の翌日から起算して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1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年を経過したときは、正当な理由がないかぎり、審査請求をすることができません。</w:t>
      </w:r>
    </w:p>
    <w:p w:rsidR="008330E0" w:rsidRPr="00F44FB8" w:rsidRDefault="00AC5A3F" w:rsidP="00AC5A3F">
      <w:pPr>
        <w:wordWrap w:val="0"/>
        <w:autoSpaceDE w:val="0"/>
        <w:autoSpaceDN w:val="0"/>
        <w:adjustRightInd w:val="0"/>
        <w:spacing w:line="250" w:lineRule="exact"/>
        <w:ind w:leftChars="100" w:left="840" w:hangingChars="30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8330E0" w:rsidRPr="00F44FB8">
        <w:rPr>
          <w:rFonts w:ascii="ＭＳ 明朝" w:eastAsia="ＭＳ 明朝" w:hAnsi="Century" w:cs="ＭＳ 明朝" w:hint="eastAsia"/>
          <w:snapToGrid w:val="0"/>
          <w:szCs w:val="21"/>
        </w:rPr>
        <w:t xml:space="preserve">　２　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この処分について不服がある場合は、この処分があったことを知った日の翌日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(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前記の審査請求をした場合は、当該審査請求に対する決定があったことを知った日の翌日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)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から起算して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6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月以内に、</w:t>
      </w:r>
      <w:r w:rsidR="008E2E20">
        <w:rPr>
          <w:rFonts w:ascii="ＭＳ 明朝" w:eastAsia="ＭＳ 明朝" w:hAnsi="Century" w:cs="ＭＳ 明朝" w:hint="eastAsia"/>
          <w:snapToGrid w:val="0"/>
          <w:szCs w:val="21"/>
        </w:rPr>
        <w:t>椎葉村</w:t>
      </w:r>
      <w:bookmarkStart w:id="0" w:name="_GoBack"/>
      <w:bookmarkEnd w:id="0"/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を被告として、処分の取消しの訴えを提起することができます。ただし、処分のあった日の翌日から起算して</w:t>
      </w:r>
      <w:r w:rsidR="003E524D" w:rsidRPr="003E524D">
        <w:rPr>
          <w:rFonts w:ascii="ＭＳ 明朝" w:eastAsia="ＭＳ 明朝" w:hAnsi="Century" w:cs="ＭＳ 明朝"/>
          <w:snapToGrid w:val="0"/>
          <w:szCs w:val="21"/>
        </w:rPr>
        <w:t>1</w:t>
      </w:r>
      <w:r w:rsidR="003E524D" w:rsidRPr="003E524D">
        <w:rPr>
          <w:rFonts w:ascii="ＭＳ 明朝" w:eastAsia="ＭＳ 明朝" w:hAnsi="Century" w:cs="ＭＳ 明朝" w:hint="eastAsia"/>
          <w:snapToGrid w:val="0"/>
          <w:szCs w:val="21"/>
        </w:rPr>
        <w:t>年を経過したときは、正当な理由がないかぎり、訴えを提起することができません。</w:t>
      </w:r>
    </w:p>
    <w:p w:rsidR="008330E0" w:rsidRPr="00F44FB8" w:rsidRDefault="008330E0" w:rsidP="008330E0">
      <w:pPr>
        <w:wordWrap w:val="0"/>
        <w:autoSpaceDE w:val="0"/>
        <w:autoSpaceDN w:val="0"/>
        <w:adjustRightInd w:val="0"/>
        <w:spacing w:line="250" w:lineRule="exact"/>
        <w:ind w:left="840" w:hanging="840"/>
        <w:textAlignment w:val="center"/>
        <w:rPr>
          <w:rFonts w:ascii="ＭＳ 明朝" w:eastAsia="ＭＳ 明朝" w:hAnsi="Century"/>
          <w:snapToGrid w:val="0"/>
          <w:szCs w:val="21"/>
        </w:rPr>
      </w:pPr>
    </w:p>
    <w:sectPr w:rsidR="008330E0" w:rsidRPr="00F44FB8" w:rsidSect="009D2BBF">
      <w:pgSz w:w="11906" w:h="16838" w:code="9"/>
      <w:pgMar w:top="1418" w:right="1134" w:bottom="1418" w:left="1418" w:header="567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F0" w:rsidRDefault="00D84DF0">
      <w:r>
        <w:separator/>
      </w:r>
    </w:p>
  </w:endnote>
  <w:endnote w:type="continuationSeparator" w:id="0">
    <w:p w:rsidR="00D84DF0" w:rsidRDefault="00D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F0" w:rsidRDefault="00D84DF0">
      <w:r>
        <w:separator/>
      </w:r>
    </w:p>
  </w:footnote>
  <w:footnote w:type="continuationSeparator" w:id="0">
    <w:p w:rsidR="00D84DF0" w:rsidRDefault="00D8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B"/>
    <w:rsid w:val="00016718"/>
    <w:rsid w:val="000C2E43"/>
    <w:rsid w:val="000C7ECF"/>
    <w:rsid w:val="00116FB1"/>
    <w:rsid w:val="0012285B"/>
    <w:rsid w:val="001729CE"/>
    <w:rsid w:val="002266AC"/>
    <w:rsid w:val="00233F8E"/>
    <w:rsid w:val="00303FC7"/>
    <w:rsid w:val="003137CD"/>
    <w:rsid w:val="003E2C59"/>
    <w:rsid w:val="003E524D"/>
    <w:rsid w:val="00422B71"/>
    <w:rsid w:val="00467B73"/>
    <w:rsid w:val="004D1975"/>
    <w:rsid w:val="00500A09"/>
    <w:rsid w:val="00553EE4"/>
    <w:rsid w:val="00555D4F"/>
    <w:rsid w:val="00565E85"/>
    <w:rsid w:val="006225F2"/>
    <w:rsid w:val="0062321F"/>
    <w:rsid w:val="00677773"/>
    <w:rsid w:val="006C6046"/>
    <w:rsid w:val="007670C0"/>
    <w:rsid w:val="00790FD0"/>
    <w:rsid w:val="0079399E"/>
    <w:rsid w:val="007C7683"/>
    <w:rsid w:val="007E4483"/>
    <w:rsid w:val="008330E0"/>
    <w:rsid w:val="008847C8"/>
    <w:rsid w:val="008B7143"/>
    <w:rsid w:val="008E2E20"/>
    <w:rsid w:val="00911614"/>
    <w:rsid w:val="009847FB"/>
    <w:rsid w:val="00986C7B"/>
    <w:rsid w:val="009D2BBF"/>
    <w:rsid w:val="00A273D9"/>
    <w:rsid w:val="00A3254F"/>
    <w:rsid w:val="00A72820"/>
    <w:rsid w:val="00A919C6"/>
    <w:rsid w:val="00AB0A06"/>
    <w:rsid w:val="00AC5A3F"/>
    <w:rsid w:val="00B01ABD"/>
    <w:rsid w:val="00B06758"/>
    <w:rsid w:val="00B361ED"/>
    <w:rsid w:val="00B91B80"/>
    <w:rsid w:val="00BB102F"/>
    <w:rsid w:val="00BC3A35"/>
    <w:rsid w:val="00CD0236"/>
    <w:rsid w:val="00CF20CD"/>
    <w:rsid w:val="00D6619B"/>
    <w:rsid w:val="00D84DF0"/>
    <w:rsid w:val="00E5353C"/>
    <w:rsid w:val="00E765F2"/>
    <w:rsid w:val="00EA3690"/>
    <w:rsid w:val="00EB3992"/>
    <w:rsid w:val="00EC5F5B"/>
    <w:rsid w:val="00EC7FB3"/>
    <w:rsid w:val="00F12C30"/>
    <w:rsid w:val="00F17EB8"/>
    <w:rsid w:val="00F44FB8"/>
    <w:rsid w:val="00FB15FA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17F665-4626-4DBD-B9CF-100D6950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2C5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30E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30E0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01AB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01ABD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01AB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01A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4A49-3423-4D3D-8FC9-08E4FD2D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美和</dc:creator>
  <cp:keywords/>
  <dc:description/>
  <cp:lastModifiedBy>岡村　美和</cp:lastModifiedBy>
  <cp:revision>2</cp:revision>
  <cp:lastPrinted>2016-03-10T06:52:00Z</cp:lastPrinted>
  <dcterms:created xsi:type="dcterms:W3CDTF">2016-09-28T07:36:00Z</dcterms:created>
  <dcterms:modified xsi:type="dcterms:W3CDTF">2016-09-28T07:36:00Z</dcterms:modified>
</cp:coreProperties>
</file>