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F72F" w14:textId="77777777" w:rsidR="00C82D81" w:rsidRPr="00C82D81" w:rsidRDefault="00C82D81" w:rsidP="00C82D81">
      <w:pPr>
        <w:suppressAutoHyphens/>
        <w:overflowPunct w:val="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別表第8（第2条第1項関係）</w:t>
      </w:r>
    </w:p>
    <w:p w14:paraId="0F568997" w14:textId="77777777" w:rsidR="00C82D81" w:rsidRPr="00C82D81" w:rsidRDefault="00C82D81" w:rsidP="0057107A">
      <w:pPr>
        <w:suppressAutoHyphens/>
        <w:overflowPunct w:val="0"/>
        <w:ind w:firstLineChars="100" w:firstLine="21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遺伝学的検査料</w:t>
      </w:r>
    </w:p>
    <w:tbl>
      <w:tblPr>
        <w:tblW w:w="8117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1"/>
        <w:gridCol w:w="2126"/>
      </w:tblGrid>
      <w:tr w:rsidR="00C82D81" w:rsidRPr="00C82D81" w14:paraId="3ED5CEBF" w14:textId="77777777" w:rsidTr="000E5EF4">
        <w:trPr>
          <w:trHeight w:val="22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0C39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9A2E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金額</w:t>
            </w:r>
          </w:p>
        </w:tc>
      </w:tr>
      <w:tr w:rsidR="00C82D81" w:rsidRPr="00C82D81" w14:paraId="3691606B" w14:textId="77777777" w:rsidTr="00E97CDE">
        <w:trPr>
          <w:trHeight w:val="58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94EC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遺伝性乳がん・卵巣がん症候群（HBOC</w:t>
            </w:r>
            <w:r w:rsidRPr="00C82D81">
              <w:rPr>
                <w:rFonts w:ascii="ＭＳ 明朝" w:hAnsi="ＭＳ 明朝"/>
              </w:rPr>
              <w:t>）</w:t>
            </w:r>
            <w:r w:rsidRPr="00C82D81">
              <w:rPr>
                <w:rFonts w:ascii="ＭＳ 明朝" w:hAnsi="ＭＳ 明朝" w:hint="eastAsia"/>
              </w:rPr>
              <w:t>に係る遺伝子検査</w:t>
            </w:r>
          </w:p>
          <w:p w14:paraId="53A11811" w14:textId="46133FEA" w:rsidR="00C82D81" w:rsidRPr="00C82D81" w:rsidRDefault="00C82D81" w:rsidP="00E97CDE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HBOCスクリーニング検査料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3684" w14:textId="77777777" w:rsidR="00C82D81" w:rsidRPr="00C82D81" w:rsidRDefault="00C82D81" w:rsidP="006C799A">
            <w:pPr>
              <w:ind w:firstLineChars="100" w:firstLine="210"/>
              <w:rPr>
                <w:rFonts w:ascii="ＭＳ 明朝" w:hAnsi="ＭＳ 明朝"/>
              </w:rPr>
            </w:pPr>
          </w:p>
          <w:p w14:paraId="4881CC8F" w14:textId="518C8B0D" w:rsidR="00C82D81" w:rsidRPr="00C82D81" w:rsidRDefault="008019A7" w:rsidP="00E97CD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166</w:t>
            </w:r>
            <w:r w:rsidR="005F754A" w:rsidRPr="005F754A">
              <w:rPr>
                <w:rFonts w:ascii="ＭＳ 明朝" w:hAnsi="ＭＳ 明朝" w:hint="eastAsia"/>
              </w:rPr>
              <w:t>,100円</w:t>
            </w:r>
          </w:p>
        </w:tc>
      </w:tr>
      <w:tr w:rsidR="00C82D81" w:rsidRPr="00C82D81" w14:paraId="0E02088C" w14:textId="77777777" w:rsidTr="0057107A">
        <w:trPr>
          <w:trHeight w:val="70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CB3E1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家族性大腸腺腫症（FAP）に係る遺伝子検査</w:t>
            </w:r>
          </w:p>
          <w:p w14:paraId="07FD6B66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APCスクリーニング検査料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E56D" w14:textId="77777777" w:rsid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50274800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C82D81" w:rsidRPr="00C82D81" w14:paraId="670DA69E" w14:textId="77777777" w:rsidTr="0057107A">
        <w:trPr>
          <w:trHeight w:val="704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0EAB3D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Li-Fraumeni症候群に係る遺伝子検査</w:t>
            </w:r>
          </w:p>
          <w:p w14:paraId="70CC2ED4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TP53スクリーニング検査料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7BF7" w14:textId="77777777" w:rsidR="00C82D81" w:rsidRDefault="00C82D81" w:rsidP="006C799A">
            <w:pPr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 </w:t>
            </w:r>
          </w:p>
          <w:p w14:paraId="3FF9A3CC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18631263" w14:textId="77777777" w:rsidTr="0057107A">
        <w:trPr>
          <w:trHeight w:val="687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DEF9E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Cowden症候群（PTEN過誤腫症症候群）に係る遺伝子検査</w:t>
            </w:r>
          </w:p>
          <w:p w14:paraId="3E9E294F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PTENスクリーニング検査料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9C48" w14:textId="77777777" w:rsidR="00C82D81" w:rsidRP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23AF552B" w14:textId="77777777" w:rsidR="00C82D81" w:rsidRPr="00C82D81" w:rsidRDefault="00930652" w:rsidP="00930652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56926967" w14:textId="77777777" w:rsidTr="00DB401C">
        <w:trPr>
          <w:trHeight w:val="170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5298C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脊髄小脳変性症に係る遺伝子検査</w:t>
            </w:r>
          </w:p>
          <w:p w14:paraId="45D7A19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SCA1　1回につき</w:t>
            </w:r>
          </w:p>
          <w:p w14:paraId="7C5E435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SCA2　1回につき</w:t>
            </w:r>
          </w:p>
          <w:p w14:paraId="474A50A0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SCA3　1回につき</w:t>
            </w:r>
          </w:p>
          <w:p w14:paraId="0903D2E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SCA6　1回につき</w:t>
            </w:r>
          </w:p>
          <w:p w14:paraId="2D7717C4" w14:textId="463B8069" w:rsidR="00C82D81" w:rsidRPr="00C82D81" w:rsidRDefault="00C82D81" w:rsidP="00DB401C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DRPLA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923E" w14:textId="77777777" w:rsidR="00C82D81" w:rsidRPr="00C82D81" w:rsidRDefault="00C82D81" w:rsidP="006C799A">
            <w:pPr>
              <w:rPr>
                <w:rFonts w:ascii="ＭＳ 明朝" w:hAnsi="ＭＳ 明朝"/>
              </w:rPr>
            </w:pPr>
          </w:p>
          <w:p w14:paraId="05123EC7" w14:textId="6598711B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34,100</w:t>
            </w:r>
          </w:p>
          <w:p w14:paraId="27FEFB23" w14:textId="72D76BD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7BF532F2" w14:textId="01100B7F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08B067D3" w14:textId="6BDE907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119685A9" w14:textId="773A0BEA" w:rsidR="00C82D81" w:rsidRPr="00C82D81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</w:tc>
      </w:tr>
      <w:tr w:rsidR="00293B8F" w:rsidRPr="00A75D4E" w14:paraId="5FE343B4" w14:textId="77777777" w:rsidTr="0057107A">
        <w:trPr>
          <w:trHeight w:val="97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2796C" w14:textId="77777777" w:rsidR="00293B8F" w:rsidRPr="00293B8F" w:rsidRDefault="00293B8F" w:rsidP="00293B8F">
            <w:pPr>
              <w:suppressAutoHyphens/>
              <w:overflowPunct w:val="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Lynch遺伝子検査</w:t>
            </w:r>
          </w:p>
          <w:p w14:paraId="1058F862" w14:textId="77777777" w:rsidR="00293B8F" w:rsidRPr="00293B8F" w:rsidRDefault="00293B8F" w:rsidP="00293B8F">
            <w:pPr>
              <w:suppressAutoHyphens/>
              <w:overflowPunct w:val="0"/>
              <w:ind w:leftChars="100" w:left="21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MMRスクリーニング検査料</w:t>
            </w:r>
          </w:p>
          <w:p w14:paraId="403D7A67" w14:textId="77777777" w:rsidR="00293B8F" w:rsidRPr="00654EC7" w:rsidRDefault="00293B8F" w:rsidP="00930652">
            <w:pPr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 xml:space="preserve">　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A11B" w14:textId="77777777" w:rsidR="00293B8F" w:rsidRDefault="00293B8F" w:rsidP="00293B8F">
            <w:pPr>
              <w:rPr>
                <w:rFonts w:ascii="ＭＳ 明朝" w:hAnsi="ＭＳ 明朝"/>
              </w:rPr>
            </w:pPr>
          </w:p>
          <w:p w14:paraId="016A3A91" w14:textId="77777777" w:rsidR="00293B8F" w:rsidRPr="00293B8F" w:rsidRDefault="00293B8F" w:rsidP="00293B8F">
            <w:pPr>
              <w:rPr>
                <w:rFonts w:ascii="ＭＳ 明朝" w:hAnsi="ＭＳ 明朝"/>
              </w:rPr>
            </w:pPr>
          </w:p>
          <w:p w14:paraId="6355712A" w14:textId="77777777" w:rsidR="00293B8F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122,1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453081" w:rsidRPr="00A75D4E" w14:paraId="7D5DF375" w14:textId="77777777" w:rsidTr="00453081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A947D4" w14:textId="77777777" w:rsidR="00F81FCE" w:rsidRDefault="00453081" w:rsidP="00453081">
            <w:pPr>
              <w:suppressAutoHyphens/>
              <w:overflowPunct w:val="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網羅的がん遺伝子検査</w:t>
            </w:r>
          </w:p>
          <w:p w14:paraId="75355805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Guardant360（初回）</w:t>
            </w:r>
          </w:p>
          <w:p w14:paraId="1A7EA703" w14:textId="77777777" w:rsidR="00453081" w:rsidRPr="00453081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  <w:p w14:paraId="07D9E6D9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Guardant360（2回目以降）</w:t>
            </w:r>
          </w:p>
          <w:p w14:paraId="4D79D49E" w14:textId="77777777" w:rsidR="00453081" w:rsidRPr="00293B8F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9DAB" w14:textId="77777777" w:rsidR="00453081" w:rsidRDefault="00453081" w:rsidP="00453081">
            <w:pPr>
              <w:rPr>
                <w:rFonts w:ascii="ＭＳ 明朝" w:hAnsi="ＭＳ 明朝"/>
              </w:rPr>
            </w:pPr>
          </w:p>
          <w:p w14:paraId="58539504" w14:textId="77777777" w:rsidR="00F81FCE" w:rsidRPr="00453081" w:rsidRDefault="00F81FCE" w:rsidP="00453081">
            <w:pPr>
              <w:rPr>
                <w:rFonts w:ascii="ＭＳ 明朝" w:hAnsi="ＭＳ 明朝"/>
              </w:rPr>
            </w:pPr>
          </w:p>
          <w:p w14:paraId="1988A9E0" w14:textId="77777777" w:rsidR="005F754A" w:rsidRPr="005F754A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364,100</w:t>
            </w:r>
          </w:p>
          <w:p w14:paraId="2AE9ADAC" w14:textId="77777777" w:rsidR="005F754A" w:rsidRPr="005F754A" w:rsidRDefault="005F754A" w:rsidP="005F754A">
            <w:pPr>
              <w:ind w:firstLineChars="100" w:firstLine="21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 w:hint="eastAsia"/>
              </w:rPr>
              <w:t xml:space="preserve">　</w:t>
            </w:r>
          </w:p>
          <w:p w14:paraId="61B87B45" w14:textId="77777777" w:rsidR="00453081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267,300</w:t>
            </w:r>
          </w:p>
        </w:tc>
      </w:tr>
      <w:tr w:rsidR="00175FAF" w:rsidRPr="004F1565" w14:paraId="31058DF7" w14:textId="77777777" w:rsidTr="0057107A">
        <w:trPr>
          <w:trHeight w:val="1026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1D734" w14:textId="77777777" w:rsidR="00175FAF" w:rsidRPr="00175FAF" w:rsidRDefault="00175FAF" w:rsidP="00175FAF">
            <w:pPr>
              <w:suppressAutoHyphens/>
              <w:overflowPunct w:val="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M</w:t>
            </w:r>
            <w:r w:rsidRPr="00175FAF">
              <w:rPr>
                <w:rFonts w:ascii="ＭＳ 明朝" w:hAnsi="ＭＳ 明朝"/>
              </w:rPr>
              <w:t>u</w:t>
            </w:r>
            <w:r w:rsidRPr="00175FAF">
              <w:rPr>
                <w:rFonts w:ascii="ＭＳ 明朝" w:hAnsi="ＭＳ 明朝" w:hint="eastAsia"/>
              </w:rPr>
              <w:t>tSeq遺伝子検査</w:t>
            </w:r>
            <w:r w:rsidR="00930652" w:rsidRPr="00930652">
              <w:rPr>
                <w:rFonts w:ascii="ＭＳ 明朝" w:hAnsi="ＭＳ 明朝" w:hint="eastAsia"/>
              </w:rPr>
              <w:t>（</w:t>
            </w:r>
            <w:r w:rsidR="00930652" w:rsidRPr="00930652">
              <w:rPr>
                <w:rFonts w:hAnsi="ＭＳ 明朝" w:hint="eastAsia"/>
              </w:rPr>
              <w:t>ラボコープ</w:t>
            </w:r>
            <w:r w:rsidR="00930652" w:rsidRPr="00930652">
              <w:rPr>
                <w:rFonts w:ascii="ＭＳ 明朝" w:hAnsi="ＭＳ 明朝" w:hint="eastAsia"/>
              </w:rPr>
              <w:t>）</w:t>
            </w:r>
          </w:p>
          <w:p w14:paraId="16B99792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1バリアント</w:t>
            </w:r>
          </w:p>
          <w:p w14:paraId="68F87FEC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2バリアント</w:t>
            </w:r>
          </w:p>
          <w:p w14:paraId="2050704E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3バリアント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592" w14:textId="77777777" w:rsidR="00175FAF" w:rsidRPr="00175FAF" w:rsidRDefault="00175FAF" w:rsidP="00175FAF">
            <w:pPr>
              <w:rPr>
                <w:rFonts w:ascii="ＭＳ 明朝" w:hAnsi="ＭＳ 明朝"/>
              </w:rPr>
            </w:pPr>
          </w:p>
          <w:p w14:paraId="663B2595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34,100</w:t>
            </w:r>
          </w:p>
          <w:p w14:paraId="061DB347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50,600</w:t>
            </w:r>
          </w:p>
          <w:p w14:paraId="3C735EB8" w14:textId="77777777" w:rsidR="00175FAF" w:rsidRPr="00175FAF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67,100</w:t>
            </w:r>
          </w:p>
        </w:tc>
      </w:tr>
      <w:tr w:rsidR="00D94818" w:rsidRPr="004F1565" w14:paraId="09D8A35B" w14:textId="77777777" w:rsidTr="00175FAF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23FD65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がん関連遺伝子のシングルサイト解析遺伝子検査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28BCDC2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1バリアント</w:t>
            </w:r>
          </w:p>
          <w:p w14:paraId="7057143E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2バリアント</w:t>
            </w:r>
          </w:p>
          <w:p w14:paraId="57B07852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3バリアント</w:t>
            </w:r>
          </w:p>
          <w:p w14:paraId="2804CDEA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4バリアント</w:t>
            </w:r>
          </w:p>
          <w:p w14:paraId="5B5C419A" w14:textId="77777777" w:rsidR="00D94818" w:rsidRPr="00175FAF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5バリアント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A89A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274A1F3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12,100</w:t>
            </w:r>
          </w:p>
          <w:p w14:paraId="619C8A2C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15,400</w:t>
            </w:r>
          </w:p>
          <w:p w14:paraId="4D6DAA3A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18,700</w:t>
            </w:r>
          </w:p>
          <w:p w14:paraId="032850A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  <w:p w14:paraId="3CAB11DA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25,300</w:t>
            </w:r>
          </w:p>
        </w:tc>
      </w:tr>
      <w:tr w:rsidR="00D94818" w:rsidRPr="004F1565" w14:paraId="1F0999A3" w14:textId="77777777" w:rsidTr="00D94818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F854B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sanger法によるシングルサイト解析遺伝子検査</w:t>
            </w:r>
            <w:r w:rsidR="00A400DD" w:rsidRPr="00A400DD">
              <w:rPr>
                <w:rFonts w:ascii="ＭＳ 明朝" w:hAnsi="ＭＳ 明朝" w:hint="eastAsia"/>
              </w:rPr>
              <w:t>（OVUS）</w:t>
            </w:r>
          </w:p>
          <w:p w14:paraId="23A960A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血液　1回につき</w:t>
            </w:r>
          </w:p>
          <w:p w14:paraId="33EE5278" w14:textId="77777777" w:rsidR="00D94818" w:rsidRPr="00175FAF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口腔スワブ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90F8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6D6C6FF4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17,600</w:t>
            </w:r>
          </w:p>
          <w:p w14:paraId="740FD920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</w:tc>
      </w:tr>
      <w:tr w:rsidR="0003628C" w:rsidRPr="001E018F" w14:paraId="6F5BF459" w14:textId="77777777" w:rsidTr="0003628C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57C32D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BRCA1/2</w:t>
            </w:r>
          </w:p>
          <w:p w14:paraId="17E781B2" w14:textId="77777777" w:rsidR="0003628C" w:rsidRPr="0003628C" w:rsidRDefault="0003628C" w:rsidP="00272373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Comprehensive フルシーケンシング+MLPA遺伝子検査</w:t>
            </w:r>
          </w:p>
          <w:p w14:paraId="2767562B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BRCA1家系内変異解析遺伝子検査</w:t>
            </w:r>
          </w:p>
          <w:p w14:paraId="4261748E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BRCA2家系内変異解析遺伝子検査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499F" w14:textId="77777777" w:rsidR="0003628C" w:rsidRDefault="0003628C" w:rsidP="0003628C">
            <w:pPr>
              <w:rPr>
                <w:rFonts w:ascii="ＭＳ 明朝" w:hAnsi="ＭＳ 明朝"/>
              </w:rPr>
            </w:pPr>
          </w:p>
          <w:p w14:paraId="25323107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91,300</w:t>
            </w:r>
          </w:p>
          <w:p w14:paraId="118FB256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  <w:p w14:paraId="50B94A15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</w:tc>
      </w:tr>
      <w:tr w:rsidR="00525ED3" w:rsidRPr="001E018F" w14:paraId="5C026F3C" w14:textId="77777777" w:rsidTr="00525ED3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9E9A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単一エクソン解析sanger法遺伝子検査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384668B1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1箇所</w:t>
            </w:r>
          </w:p>
          <w:p w14:paraId="002B15C9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2箇所</w:t>
            </w:r>
          </w:p>
          <w:p w14:paraId="0FEF7E70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3箇所</w:t>
            </w:r>
          </w:p>
          <w:p w14:paraId="71D24DE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4箇所</w:t>
            </w:r>
          </w:p>
          <w:p w14:paraId="2C0470FF" w14:textId="77777777" w:rsidR="00525ED3" w:rsidRPr="0003628C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5箇所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A1E8" w14:textId="77777777" w:rsidR="00525ED3" w:rsidRDefault="00525ED3" w:rsidP="0003628C">
            <w:pPr>
              <w:rPr>
                <w:rFonts w:ascii="ＭＳ 明朝" w:hAnsi="ＭＳ 明朝"/>
              </w:rPr>
            </w:pPr>
          </w:p>
          <w:p w14:paraId="72A30EC1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17,600</w:t>
            </w:r>
          </w:p>
          <w:p w14:paraId="7479FB4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29,700</w:t>
            </w:r>
          </w:p>
          <w:p w14:paraId="06A97B5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41,800</w:t>
            </w:r>
          </w:p>
          <w:p w14:paraId="2EED29B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53,900</w:t>
            </w:r>
          </w:p>
          <w:p w14:paraId="5B6565E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66,000</w:t>
            </w:r>
          </w:p>
        </w:tc>
      </w:tr>
      <w:tr w:rsidR="00A400DD" w14:paraId="562E4D59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722C5B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>遺伝性腫瘍のシングルサイト検査（ファルコバイオシステムズ）</w:t>
            </w:r>
          </w:p>
          <w:p w14:paraId="0B1C9DEA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</w:t>
            </w:r>
            <w:r>
              <w:rPr>
                <w:rFonts w:ascii="ＭＳ 明朝" w:hAnsi="ＭＳ 明朝"/>
                <w:kern w:val="16"/>
              </w:rPr>
              <w:t>1</w:t>
            </w:r>
            <w:r w:rsidRPr="00A400DD">
              <w:rPr>
                <w:rFonts w:ascii="ＭＳ 明朝" w:hAnsi="ＭＳ 明朝" w:hint="eastAsia"/>
                <w:kern w:val="16"/>
              </w:rPr>
              <w:t>サイト</w:t>
            </w:r>
          </w:p>
          <w:p w14:paraId="63E2E156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2サイト</w:t>
            </w:r>
          </w:p>
          <w:p w14:paraId="11EB9D73" w14:textId="77777777" w:rsidR="00A400DD" w:rsidRPr="0003628C" w:rsidRDefault="00A400DD" w:rsidP="00A400DD">
            <w:pPr>
              <w:suppressAutoHyphens/>
              <w:overflowPunct w:val="0"/>
              <w:rPr>
                <w:rFonts w:ascii="ＭＳ 明朝" w:hAnsi="ＭＳ 明朝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3サイト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0C43" w14:textId="77777777" w:rsidR="00A400DD" w:rsidRDefault="00A400DD" w:rsidP="006C799A">
            <w:pPr>
              <w:rPr>
                <w:rFonts w:ascii="ＭＳ 明朝" w:hAnsi="ＭＳ 明朝"/>
              </w:rPr>
            </w:pPr>
          </w:p>
          <w:p w14:paraId="115724C2" w14:textId="77777777" w:rsidR="00C87ACA" w:rsidRDefault="00C87ACA" w:rsidP="006C799A">
            <w:pPr>
              <w:rPr>
                <w:rFonts w:ascii="ＭＳ 明朝" w:hAnsi="ＭＳ 明朝"/>
              </w:rPr>
            </w:pPr>
          </w:p>
          <w:p w14:paraId="5729E5B7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34,1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7D5E8301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50,6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2DD4C24A" w14:textId="77777777" w:rsidR="00C87ACA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67,100</w:t>
            </w:r>
          </w:p>
        </w:tc>
      </w:tr>
      <w:tr w:rsidR="007910EA" w14:paraId="62DC2AF3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A3F93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エクソーム解析遺伝子検査</w:t>
            </w:r>
          </w:p>
          <w:p w14:paraId="2645C7FD" w14:textId="77777777" w:rsidR="007910EA" w:rsidRPr="00A400DD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09BA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0E801617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143,000</w:t>
            </w:r>
          </w:p>
        </w:tc>
      </w:tr>
      <w:tr w:rsidR="007910EA" w14:paraId="23EBD85B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6887C4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マイクロアレイ染色体検査</w:t>
            </w:r>
          </w:p>
          <w:p w14:paraId="4C2D3BBA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750K　1回につき</w:t>
            </w:r>
          </w:p>
          <w:p w14:paraId="7E591A05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HD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2EA6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5B326175" w14:textId="77777777" w:rsidR="007910EA" w:rsidRP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104,500</w:t>
            </w:r>
          </w:p>
          <w:p w14:paraId="36D1A676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124,300</w:t>
            </w:r>
          </w:p>
        </w:tc>
      </w:tr>
      <w:tr w:rsidR="002B55F8" w14:paraId="7763DD80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F28695" w14:textId="77777777" w:rsidR="002B55F8" w:rsidRPr="002B55F8" w:rsidRDefault="002B55F8" w:rsidP="002B55F8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マルチジーンパネル検査（</w:t>
            </w:r>
            <w:proofErr w:type="spellStart"/>
            <w:r w:rsidRPr="002B55F8">
              <w:rPr>
                <w:rFonts w:ascii="ＭＳ 明朝" w:hAnsi="ＭＳ 明朝" w:hint="eastAsia"/>
                <w:kern w:val="16"/>
              </w:rPr>
              <w:t>ACTmed</w:t>
            </w:r>
            <w:proofErr w:type="spellEnd"/>
            <w:r w:rsidRPr="002B55F8">
              <w:rPr>
                <w:rFonts w:ascii="ＭＳ 明朝" w:hAnsi="ＭＳ 明朝" w:hint="eastAsia"/>
                <w:kern w:val="16"/>
              </w:rPr>
              <w:t>）</w:t>
            </w:r>
          </w:p>
          <w:p w14:paraId="5821C351" w14:textId="77777777" w:rsidR="002B55F8" w:rsidRPr="002B55F8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ACTRisk（67遺伝子）検査　1回につき</w:t>
            </w:r>
          </w:p>
          <w:p w14:paraId="7815C9D5" w14:textId="01E689FA" w:rsidR="002B55F8" w:rsidRPr="0057107A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 Care（31遺伝子）検査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212B" w14:textId="77777777" w:rsidR="002B55F8" w:rsidRDefault="002B55F8" w:rsidP="002B55F8">
            <w:pPr>
              <w:rPr>
                <w:rFonts w:ascii="ＭＳ 明朝" w:hAnsi="ＭＳ 明朝"/>
              </w:rPr>
            </w:pPr>
          </w:p>
          <w:p w14:paraId="5E292783" w14:textId="0447F36C" w:rsidR="002B55F8" w:rsidRPr="002B55F8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243,100</w:t>
            </w:r>
          </w:p>
          <w:p w14:paraId="76ECD993" w14:textId="23039F86" w:rsidR="002B55F8" w:rsidRPr="0057107A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166,100</w:t>
            </w:r>
          </w:p>
        </w:tc>
      </w:tr>
      <w:tr w:rsidR="00EB6966" w14:paraId="2C7D4741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A52DA1" w14:textId="77777777" w:rsidR="00EB6966" w:rsidRPr="00EB6966" w:rsidRDefault="00EB6966" w:rsidP="00EB6966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B6966">
              <w:rPr>
                <w:rFonts w:ascii="ＭＳ 明朝" w:hAnsi="ＭＳ 明朝" w:hint="eastAsia"/>
                <w:kern w:val="16"/>
              </w:rPr>
              <w:t>マルチジーンパネル検査（</w:t>
            </w:r>
            <w:proofErr w:type="spellStart"/>
            <w:r w:rsidRPr="00EB6966">
              <w:rPr>
                <w:rFonts w:ascii="ＭＳ 明朝" w:hAnsi="ＭＳ 明朝" w:hint="eastAsia"/>
                <w:kern w:val="16"/>
              </w:rPr>
              <w:t>Invitae</w:t>
            </w:r>
            <w:proofErr w:type="spellEnd"/>
            <w:r w:rsidRPr="00EB6966">
              <w:rPr>
                <w:rFonts w:ascii="ＭＳ 明朝" w:hAnsi="ＭＳ 明朝" w:hint="eastAsia"/>
                <w:kern w:val="16"/>
              </w:rPr>
              <w:t>）</w:t>
            </w:r>
          </w:p>
          <w:p w14:paraId="31D4586C" w14:textId="77777777" w:rsidR="00EB6966" w:rsidRPr="00EB6966" w:rsidRDefault="00EB6966" w:rsidP="00EB6966">
            <w:pPr>
              <w:suppressAutoHyphens/>
              <w:overflowPunct w:val="0"/>
              <w:ind w:leftChars="105" w:left="220"/>
              <w:rPr>
                <w:rFonts w:ascii="ＭＳ 明朝" w:hAnsi="ＭＳ 明朝"/>
                <w:kern w:val="16"/>
              </w:rPr>
            </w:pPr>
            <w:proofErr w:type="spellStart"/>
            <w:r w:rsidRPr="00EB6966">
              <w:rPr>
                <w:rFonts w:ascii="ＭＳ 明朝" w:hAnsi="ＭＳ 明朝" w:hint="eastAsia"/>
                <w:kern w:val="16"/>
              </w:rPr>
              <w:t>Invitae</w:t>
            </w:r>
            <w:proofErr w:type="spellEnd"/>
            <w:r w:rsidRPr="00EB6966">
              <w:rPr>
                <w:rFonts w:ascii="ＭＳ 明朝" w:hAnsi="ＭＳ 明朝" w:hint="eastAsia"/>
                <w:kern w:val="16"/>
              </w:rPr>
              <w:t xml:space="preserve"> Multi Cancer Panel（70遺伝子）　1回につき</w:t>
            </w:r>
          </w:p>
          <w:p w14:paraId="707A5C9D" w14:textId="3A510665" w:rsidR="00EB6966" w:rsidRPr="002B55F8" w:rsidRDefault="00EB6966" w:rsidP="00EB6966">
            <w:pPr>
              <w:suppressAutoHyphens/>
              <w:overflowPunct w:val="0"/>
              <w:ind w:leftChars="105" w:left="220"/>
              <w:rPr>
                <w:rFonts w:ascii="ＭＳ 明朝" w:hAnsi="ＭＳ 明朝"/>
                <w:kern w:val="16"/>
              </w:rPr>
            </w:pPr>
            <w:proofErr w:type="spellStart"/>
            <w:r w:rsidRPr="00EB6966">
              <w:rPr>
                <w:rFonts w:ascii="ＭＳ 明朝" w:hAnsi="ＭＳ 明朝" w:hint="eastAsia"/>
                <w:kern w:val="16"/>
              </w:rPr>
              <w:t>Invitae</w:t>
            </w:r>
            <w:proofErr w:type="spellEnd"/>
            <w:r w:rsidRPr="00EB6966">
              <w:rPr>
                <w:rFonts w:ascii="ＭＳ 明朝" w:hAnsi="ＭＳ 明朝" w:hint="eastAsia"/>
                <w:kern w:val="16"/>
              </w:rPr>
              <w:t xml:space="preserve"> Common Hereditary Cancer Panel（48遺伝子）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4E90" w14:textId="77777777" w:rsidR="00764567" w:rsidRDefault="00764567" w:rsidP="00EB6966">
            <w:pPr>
              <w:ind w:leftChars="86" w:left="181" w:firstLineChars="50" w:firstLine="105"/>
              <w:rPr>
                <w:rFonts w:ascii="ＭＳ 明朝" w:hAnsi="ＭＳ 明朝"/>
              </w:rPr>
            </w:pPr>
          </w:p>
          <w:p w14:paraId="211B63B9" w14:textId="015E8E5B" w:rsidR="00764567" w:rsidRDefault="00EB6966" w:rsidP="00764567">
            <w:pPr>
              <w:ind w:leftChars="86" w:left="181" w:firstLineChars="50" w:firstLine="105"/>
              <w:rPr>
                <w:rFonts w:ascii="ＭＳ 明朝" w:hAnsi="ＭＳ 明朝" w:hint="eastAsia"/>
              </w:rPr>
            </w:pPr>
            <w:r w:rsidRPr="00EB6966">
              <w:rPr>
                <w:rFonts w:ascii="ＭＳ 明朝" w:hAnsi="ＭＳ 明朝"/>
              </w:rPr>
              <w:t>95,700</w:t>
            </w:r>
          </w:p>
          <w:p w14:paraId="0E2AEE98" w14:textId="77777777" w:rsidR="00764567" w:rsidRDefault="00764567" w:rsidP="00EB6966">
            <w:pPr>
              <w:ind w:leftChars="86" w:left="181" w:firstLineChars="50" w:firstLine="105"/>
              <w:rPr>
                <w:rFonts w:ascii="ＭＳ 明朝" w:hAnsi="ＭＳ 明朝"/>
              </w:rPr>
            </w:pPr>
          </w:p>
          <w:p w14:paraId="213FED3F" w14:textId="32CD6F13" w:rsidR="00EB6966" w:rsidRDefault="00EB6966" w:rsidP="00EB6966">
            <w:pPr>
              <w:ind w:leftChars="86" w:left="181" w:firstLineChars="50" w:firstLine="105"/>
              <w:rPr>
                <w:rFonts w:ascii="ＭＳ 明朝" w:hAnsi="ＭＳ 明朝"/>
              </w:rPr>
            </w:pPr>
            <w:r w:rsidRPr="00EB6966">
              <w:rPr>
                <w:rFonts w:ascii="ＭＳ 明朝" w:hAnsi="ＭＳ 明朝"/>
              </w:rPr>
              <w:t>95,700</w:t>
            </w:r>
          </w:p>
        </w:tc>
      </w:tr>
      <w:tr w:rsidR="000426DB" w14:paraId="1EC509C0" w14:textId="77777777" w:rsidTr="003E74FC">
        <w:trPr>
          <w:trHeight w:val="7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76B7F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褐色細胞腫・パラガングリオーマ遺伝子検査（PPGL_PPGL_v1）</w:t>
            </w:r>
          </w:p>
          <w:p w14:paraId="24CCD227" w14:textId="49B6D1D6" w:rsidR="00E97CDE" w:rsidRPr="00A519E9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0D86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CE81B5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1C4D0E" w14:textId="3CA63AD1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</w:tc>
      </w:tr>
      <w:tr w:rsidR="003E74FC" w14:paraId="64C476BE" w14:textId="77777777" w:rsidTr="003E74FC">
        <w:trPr>
          <w:trHeight w:val="49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5EE191" w14:textId="77777777" w:rsidR="003E74FC" w:rsidRDefault="003E74FC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>S</w:t>
            </w:r>
            <w:r w:rsidRPr="00E97CDE">
              <w:rPr>
                <w:rFonts w:ascii="ＭＳ 明朝" w:hAnsi="ＭＳ 明朝" w:hint="eastAsia"/>
                <w:kern w:val="16"/>
              </w:rPr>
              <w:t>tickler症候群遺伝子検査(STI_STI_v1)</w:t>
            </w:r>
          </w:p>
          <w:p w14:paraId="6EDFD22F" w14:textId="2A348059" w:rsidR="003E74FC" w:rsidRPr="00E97CDE" w:rsidRDefault="003E74FC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1F77" w14:textId="77777777" w:rsidR="003E74FC" w:rsidRDefault="003E74FC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1B8F5534" w14:textId="048A82B2" w:rsidR="003E74FC" w:rsidRDefault="003E74FC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39,600</w:t>
            </w:r>
          </w:p>
        </w:tc>
      </w:tr>
      <w:tr w:rsidR="003E74FC" w14:paraId="750B0818" w14:textId="77777777" w:rsidTr="0057107A">
        <w:trPr>
          <w:trHeight w:val="63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0E49DD" w14:textId="77777777" w:rsidR="003E74FC" w:rsidRDefault="003E74FC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先天性側弯・脊椎肋骨異骨症遺伝子検査（CS_SCDO_v1）</w:t>
            </w:r>
          </w:p>
          <w:p w14:paraId="09B128DA" w14:textId="77777777" w:rsidR="003E74FC" w:rsidRDefault="003E74FC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25F1" w14:textId="77777777" w:rsidR="003E74FC" w:rsidRDefault="003E74FC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6C78E58B" w14:textId="77777777" w:rsidR="003E74FC" w:rsidRDefault="003E74FC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</w:tc>
      </w:tr>
      <w:tr w:rsidR="00500A07" w14:paraId="2037B49F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B4C05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t>小児四肢疼痛発作症遺伝子検査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</w:t>
            </w:r>
            <w:r w:rsidRPr="00500A07">
              <w:rPr>
                <w:rFonts w:ascii="ＭＳ 明朝" w:hAnsi="ＭＳ 明朝" w:cs="ＭＳ Ｐゴシック"/>
                <w:kern w:val="0"/>
              </w:rPr>
              <w:t>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</w:t>
            </w:r>
            <w:r w:rsidRPr="00500A07">
              <w:rPr>
                <w:rFonts w:ascii="ＭＳ 明朝" w:hAnsi="ＭＳ 明朝" w:cs="ＭＳ Ｐゴシック"/>
                <w:kern w:val="0"/>
              </w:rPr>
              <w:t>PPN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_v1）</w:t>
            </w:r>
          </w:p>
          <w:p w14:paraId="1168CCCB" w14:textId="16502147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962E2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7C854868" w14:textId="31CC4123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/>
              </w:rPr>
              <w:t>39,600</w:t>
            </w:r>
          </w:p>
        </w:tc>
      </w:tr>
      <w:tr w:rsidR="00500A07" w14:paraId="7116EABB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1E07C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t>遺伝性肺高血圧症遺伝子検査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（PAH_</w:t>
            </w:r>
            <w:r w:rsidRPr="00500A07">
              <w:rPr>
                <w:rFonts w:ascii="ＭＳ 明朝" w:hAnsi="ＭＳ 明朝" w:cs="ＭＳ Ｐゴシック"/>
                <w:kern w:val="0"/>
              </w:rPr>
              <w:t>P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AH_v1）</w:t>
            </w:r>
          </w:p>
          <w:p w14:paraId="2AAE7BF6" w14:textId="208DEAFC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C9BA3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02D644B8" w14:textId="40761A12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 w:hint="eastAsia"/>
              </w:rPr>
              <w:t>5</w:t>
            </w:r>
            <w:r w:rsidRPr="00500A07">
              <w:rPr>
                <w:rFonts w:ascii="ＭＳ 明朝" w:hAnsi="ＭＳ 明朝" w:cs="ＭＳ Ｐゴシック"/>
              </w:rPr>
              <w:t>0,600</w:t>
            </w:r>
          </w:p>
        </w:tc>
      </w:tr>
      <w:tr w:rsidR="00CC5C20" w14:paraId="3A41642E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CD12" w14:textId="77777777" w:rsidR="00CC5C20" w:rsidRPr="00CC5C20" w:rsidRDefault="00CC5C20" w:rsidP="00CC5C20">
            <w:pPr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羊水検体による遺伝学的検査</w:t>
            </w:r>
          </w:p>
          <w:p w14:paraId="1D7018C9" w14:textId="77777777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セットアップ　1回につき</w:t>
            </w:r>
          </w:p>
          <w:p w14:paraId="7073AA69" w14:textId="2D85C6B9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本検査　1回につき</w:t>
            </w:r>
          </w:p>
          <w:p w14:paraId="205D84B8" w14:textId="07A072D5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　1回につき</w:t>
            </w:r>
          </w:p>
          <w:p w14:paraId="69B960AF" w14:textId="77777777" w:rsid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Gバンド＋FISH　1回につき</w:t>
            </w:r>
          </w:p>
          <w:p w14:paraId="4C5A3B93" w14:textId="782E5179" w:rsidR="00260067" w:rsidRPr="00500A07" w:rsidRDefault="00260067" w:rsidP="00260067">
            <w:pPr>
              <w:ind w:leftChars="100" w:left="210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 w:hint="eastAsia"/>
              </w:rPr>
              <w:t>Gバンド又はGバンド＋FISHを行った場合の本検査（検査料のみ）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A05D8" w14:textId="77777777" w:rsidR="00CC5C20" w:rsidRDefault="00CC5C20" w:rsidP="00CC5C20">
            <w:pPr>
              <w:rPr>
                <w:rFonts w:ascii="ＭＳ 明朝" w:hAnsi="ＭＳ 明朝" w:cs="ＭＳ Ｐゴシック"/>
              </w:rPr>
            </w:pPr>
          </w:p>
          <w:p w14:paraId="2DC19345" w14:textId="52CB174F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68,200</w:t>
            </w:r>
          </w:p>
          <w:p w14:paraId="763B949B" w14:textId="77777777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69,300</w:t>
            </w:r>
          </w:p>
          <w:p w14:paraId="6DD664CE" w14:textId="77777777" w:rsidR="00CC5C20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58,300</w:t>
            </w:r>
          </w:p>
          <w:p w14:paraId="74A110CF" w14:textId="77777777" w:rsid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85,800</w:t>
            </w:r>
          </w:p>
          <w:p w14:paraId="723A92D2" w14:textId="77777777" w:rsidR="00260067" w:rsidRP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</w:p>
          <w:p w14:paraId="3CAC54E3" w14:textId="4C1F8916" w:rsidR="00260067" w:rsidRPr="00500A0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66,000</w:t>
            </w:r>
          </w:p>
        </w:tc>
      </w:tr>
      <w:tr w:rsidR="00C6011B" w14:paraId="41EB4090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6BD2F" w14:textId="77777777" w:rsidR="00C6011B" w:rsidRP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インプリンティング疾患に係る遺伝学的検査</w:t>
            </w:r>
          </w:p>
          <w:p w14:paraId="6AF4A6A3" w14:textId="77777777" w:rsidR="00C6011B" w:rsidRPr="00C6011B" w:rsidRDefault="00C6011B" w:rsidP="00C6011B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ME030 SRS/BWS　1回につき</w:t>
            </w:r>
          </w:p>
          <w:p w14:paraId="46A9B114" w14:textId="77777777" w:rsidR="00C6011B" w:rsidRPr="00C6011B" w:rsidRDefault="00C6011B" w:rsidP="00C6011B">
            <w:pPr>
              <w:spacing w:line="300" w:lineRule="exact"/>
              <w:ind w:leftChars="100" w:left="214" w:hangingChars="2" w:hanging="4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ME032 UPD7/UPD14　1回につき</w:t>
            </w:r>
          </w:p>
          <w:p w14:paraId="7E09FC72" w14:textId="6F3D421F" w:rsidR="00C6011B" w:rsidRPr="00CC5C20" w:rsidRDefault="00C6011B" w:rsidP="00C6011B">
            <w:pPr>
              <w:spacing w:line="300" w:lineRule="exact"/>
              <w:ind w:leftChars="95" w:left="199" w:firstLineChars="4" w:firstLine="8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ME034</w:t>
            </w:r>
            <w:r w:rsidR="009B0565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C6011B">
              <w:rPr>
                <w:rFonts w:ascii="ＭＳ 明朝" w:hAnsi="ＭＳ 明朝" w:cs="ＭＳ Ｐゴシック" w:hint="eastAsia"/>
                <w:kern w:val="0"/>
              </w:rPr>
              <w:t>ヒトインプリンティング疾患スクリーニング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AA99" w14:textId="77777777" w:rsid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</w:p>
          <w:p w14:paraId="36C69556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  <w:p w14:paraId="0C80B308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50,600</w:t>
            </w:r>
          </w:p>
          <w:p w14:paraId="06410A9F" w14:textId="77777777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</w:p>
          <w:p w14:paraId="60268C8F" w14:textId="6641D2CE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</w:tc>
      </w:tr>
      <w:tr w:rsidR="00273426" w14:paraId="7DB49B41" w14:textId="77777777" w:rsidTr="00273426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39D" w14:textId="3C546E8E" w:rsidR="00273426" w:rsidRPr="00273426" w:rsidRDefault="00273426" w:rsidP="00273426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lastRenderedPageBreak/>
              <w:t>基底細胞母斑症候群(ゴーリン症候群)遺伝学的検査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4C07" w14:textId="0E220EBD" w:rsidR="00273426" w:rsidRPr="00273426" w:rsidRDefault="00273426" w:rsidP="00273426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t>39,600</w:t>
            </w:r>
          </w:p>
        </w:tc>
      </w:tr>
      <w:tr w:rsidR="00E73031" w14:paraId="6B4F8E02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C07BD" w14:textId="77777777" w:rsidR="00E73031" w:rsidRPr="00E73031" w:rsidRDefault="00E73031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血色素異常症検査</w:t>
            </w:r>
          </w:p>
          <w:p w14:paraId="33DA549C" w14:textId="16F1A60B" w:rsidR="00E73031" w:rsidRPr="00E73031" w:rsidRDefault="00E73031" w:rsidP="00E73031">
            <w:pPr>
              <w:spacing w:line="300" w:lineRule="exact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自己免疫性溶血性貧血検査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B94E" w14:textId="77777777" w:rsidR="00E73031" w:rsidRPr="00E73031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49,500</w:t>
            </w:r>
          </w:p>
          <w:p w14:paraId="59ECC507" w14:textId="5880BFD9" w:rsidR="00E73031" w:rsidRPr="00273426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13,200</w:t>
            </w:r>
          </w:p>
        </w:tc>
      </w:tr>
      <w:tr w:rsidR="00692FA9" w14:paraId="6A94EC8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6C653" w14:textId="0AD18D51" w:rsidR="00692FA9" w:rsidRPr="00692FA9" w:rsidRDefault="00692FA9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 w:hint="eastAsia"/>
                <w:kern w:val="0"/>
              </w:rPr>
              <w:t>進行性骨化性線維異形成症検査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34182" w14:textId="24C50A3A" w:rsidR="00692FA9" w:rsidRPr="00E73031" w:rsidRDefault="00692FA9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/>
                <w:kern w:val="0"/>
              </w:rPr>
              <w:t>39,600</w:t>
            </w:r>
          </w:p>
        </w:tc>
      </w:tr>
      <w:tr w:rsidR="00FD0E41" w:rsidRPr="00FD0E41" w14:paraId="2CBF78E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51232" w14:textId="00F7D22F" w:rsidR="00FD0E41" w:rsidRPr="00FD0E41" w:rsidRDefault="00FD0E41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t>ジュベール症候群遺伝子検査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80332" w14:textId="3E470ED8" w:rsidR="00FD0E41" w:rsidRPr="00FD0E41" w:rsidRDefault="00FD0E41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t>50,600</w:t>
            </w:r>
          </w:p>
        </w:tc>
      </w:tr>
      <w:tr w:rsidR="00302ADC" w:rsidRPr="00FD0E41" w14:paraId="61DF4209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FF6B2" w14:textId="06FB5E30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Prism Guide IRDパネルシステム検査（保険外）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E029" w14:textId="4DED8E2A" w:rsidR="00302ADC" w:rsidRPr="00FF3203" w:rsidRDefault="00302ADC" w:rsidP="00302ADC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380,600</w:t>
            </w:r>
          </w:p>
        </w:tc>
      </w:tr>
      <w:tr w:rsidR="00302ADC" w:rsidRPr="00FD0E41" w14:paraId="51857FC1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4F79D" w14:textId="0EF97E92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Li-Fraumeni症候群検査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13EE" w14:textId="789D4087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27,500</w:t>
            </w:r>
          </w:p>
        </w:tc>
      </w:tr>
      <w:tr w:rsidR="00302ADC" w:rsidRPr="00FD0E41" w14:paraId="01103F23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50376" w14:textId="61722DFA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Von Hippel-Lindau病検査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8F4D" w14:textId="38608730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27,500</w:t>
            </w:r>
          </w:p>
        </w:tc>
      </w:tr>
      <w:tr w:rsidR="00302ADC" w:rsidRPr="00FD0E41" w14:paraId="347AA646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E790D" w14:textId="2F31E042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家族性大腸ポリポーシス検査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6D233" w14:textId="16B6440D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E4F9198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4092D" w14:textId="51FB6948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遺伝性</w:t>
            </w:r>
            <w:proofErr w:type="gramStart"/>
            <w:r w:rsidRPr="00FF3203">
              <w:rPr>
                <w:rFonts w:ascii="ＭＳ 明朝" w:hAnsi="ＭＳ 明朝" w:cs="ＭＳ Ｐゴシック" w:hint="eastAsia"/>
                <w:kern w:val="0"/>
              </w:rPr>
              <w:t>びまん</w:t>
            </w:r>
            <w:proofErr w:type="gramEnd"/>
            <w:r w:rsidRPr="00FF3203">
              <w:rPr>
                <w:rFonts w:ascii="ＭＳ 明朝" w:hAnsi="ＭＳ 明朝" w:cs="ＭＳ Ｐゴシック" w:hint="eastAsia"/>
                <w:kern w:val="0"/>
              </w:rPr>
              <w:t>性胃癌検査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0EC8D" w14:textId="1570363E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3562200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96945" w14:textId="60DD457B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Lynch症候群検査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8620C" w14:textId="4EEC0DDC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41,800</w:t>
            </w:r>
          </w:p>
        </w:tc>
      </w:tr>
      <w:tr w:rsidR="00302ADC" w:rsidRPr="00FD0E41" w14:paraId="1B55D521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DF2C1" w14:textId="1C837F74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常染色体優性多発性嚢胞腎検査（ADPKD</w:t>
            </w:r>
            <w:r w:rsidRPr="00FF3203">
              <w:rPr>
                <w:rFonts w:ascii="ＭＳ 明朝" w:hAnsi="ＭＳ 明朝" w:cs="ＭＳ Ｐゴシック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69D85" w14:textId="600C2B7F" w:rsidR="00302ADC" w:rsidRPr="00FF3203" w:rsidRDefault="00302ADC" w:rsidP="00302ADC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31,900</w:t>
            </w:r>
          </w:p>
        </w:tc>
      </w:tr>
      <w:tr w:rsidR="00302ADC" w:rsidRPr="00FD0E41" w14:paraId="7FC3D113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62C20" w14:textId="09E246CF" w:rsidR="00302ADC" w:rsidRPr="00FF3203" w:rsidRDefault="00302ADC" w:rsidP="00FD0E4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 w:hint="eastAsia"/>
                <w:kern w:val="0"/>
              </w:rPr>
              <w:t>常染色体優性尿細管間質性腎疾患検査（ADTKD</w:t>
            </w:r>
            <w:r w:rsidRPr="00FF3203">
              <w:rPr>
                <w:rFonts w:ascii="ＭＳ 明朝" w:hAnsi="ＭＳ 明朝" w:cs="ＭＳ Ｐゴシック"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7BEE9" w14:textId="6D6479FC" w:rsidR="00302ADC" w:rsidRPr="00FF3203" w:rsidRDefault="00302ADC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F3203">
              <w:rPr>
                <w:rFonts w:ascii="ＭＳ 明朝" w:hAnsi="ＭＳ 明朝" w:cs="ＭＳ Ｐゴシック"/>
                <w:kern w:val="0"/>
              </w:rPr>
              <w:t>41,800</w:t>
            </w:r>
          </w:p>
        </w:tc>
      </w:tr>
    </w:tbl>
    <w:p w14:paraId="0813C160" w14:textId="77777777" w:rsidR="006C799A" w:rsidRPr="00C82D81" w:rsidRDefault="006C799A" w:rsidP="0057107A"/>
    <w:sectPr w:rsidR="006C799A" w:rsidRPr="00C82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ED05" w14:textId="77777777" w:rsidR="00373F78" w:rsidRDefault="00373F78" w:rsidP="00F81FCE">
      <w:pPr>
        <w:spacing w:line="240" w:lineRule="auto"/>
      </w:pPr>
      <w:r>
        <w:separator/>
      </w:r>
    </w:p>
  </w:endnote>
  <w:endnote w:type="continuationSeparator" w:id="0">
    <w:p w14:paraId="37BF3297" w14:textId="77777777" w:rsidR="00373F78" w:rsidRDefault="00373F78" w:rsidP="00F81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8E27" w14:textId="77777777" w:rsidR="00373F78" w:rsidRDefault="00373F78" w:rsidP="00F81FCE">
      <w:pPr>
        <w:spacing w:line="240" w:lineRule="auto"/>
      </w:pPr>
      <w:r>
        <w:separator/>
      </w:r>
    </w:p>
  </w:footnote>
  <w:footnote w:type="continuationSeparator" w:id="0">
    <w:p w14:paraId="2037B20E" w14:textId="77777777" w:rsidR="00373F78" w:rsidRDefault="00373F78" w:rsidP="00F81F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81"/>
    <w:rsid w:val="0003628C"/>
    <w:rsid w:val="000426DB"/>
    <w:rsid w:val="0005678F"/>
    <w:rsid w:val="000625FC"/>
    <w:rsid w:val="000C0980"/>
    <w:rsid w:val="000C72F3"/>
    <w:rsid w:val="000E5EF4"/>
    <w:rsid w:val="00137F60"/>
    <w:rsid w:val="00156990"/>
    <w:rsid w:val="00157020"/>
    <w:rsid w:val="00166F7C"/>
    <w:rsid w:val="00175FAF"/>
    <w:rsid w:val="00176202"/>
    <w:rsid w:val="001961E5"/>
    <w:rsid w:val="001E779C"/>
    <w:rsid w:val="0021029D"/>
    <w:rsid w:val="002509DE"/>
    <w:rsid w:val="00260067"/>
    <w:rsid w:val="00264162"/>
    <w:rsid w:val="00272373"/>
    <w:rsid w:val="00273426"/>
    <w:rsid w:val="00273EC9"/>
    <w:rsid w:val="00293B8F"/>
    <w:rsid w:val="002A5B20"/>
    <w:rsid w:val="002B55F8"/>
    <w:rsid w:val="002C6D39"/>
    <w:rsid w:val="002D0F09"/>
    <w:rsid w:val="00302ADC"/>
    <w:rsid w:val="00323FB7"/>
    <w:rsid w:val="00373F78"/>
    <w:rsid w:val="003D3F91"/>
    <w:rsid w:val="003E74FC"/>
    <w:rsid w:val="00453081"/>
    <w:rsid w:val="0045653C"/>
    <w:rsid w:val="004707E6"/>
    <w:rsid w:val="004D4957"/>
    <w:rsid w:val="00500A07"/>
    <w:rsid w:val="005067DF"/>
    <w:rsid w:val="00525ED3"/>
    <w:rsid w:val="0055253E"/>
    <w:rsid w:val="00560BB5"/>
    <w:rsid w:val="0057107A"/>
    <w:rsid w:val="005E539D"/>
    <w:rsid w:val="005F754A"/>
    <w:rsid w:val="00612062"/>
    <w:rsid w:val="00612678"/>
    <w:rsid w:val="00654EC7"/>
    <w:rsid w:val="00692885"/>
    <w:rsid w:val="00692FA9"/>
    <w:rsid w:val="006C3A9E"/>
    <w:rsid w:val="006C799A"/>
    <w:rsid w:val="007335FC"/>
    <w:rsid w:val="00764567"/>
    <w:rsid w:val="007910EA"/>
    <w:rsid w:val="007C5A77"/>
    <w:rsid w:val="008019A7"/>
    <w:rsid w:val="00811A1C"/>
    <w:rsid w:val="008A6AA2"/>
    <w:rsid w:val="008B6E0A"/>
    <w:rsid w:val="008E5EFB"/>
    <w:rsid w:val="00930652"/>
    <w:rsid w:val="00930E78"/>
    <w:rsid w:val="00953866"/>
    <w:rsid w:val="0097728E"/>
    <w:rsid w:val="00980C3B"/>
    <w:rsid w:val="009B0565"/>
    <w:rsid w:val="009C3E4B"/>
    <w:rsid w:val="00A400DD"/>
    <w:rsid w:val="00A519E9"/>
    <w:rsid w:val="00A847A5"/>
    <w:rsid w:val="00AA3B13"/>
    <w:rsid w:val="00AB56A3"/>
    <w:rsid w:val="00AC7182"/>
    <w:rsid w:val="00B136E4"/>
    <w:rsid w:val="00BD5E5A"/>
    <w:rsid w:val="00C6011B"/>
    <w:rsid w:val="00C6616E"/>
    <w:rsid w:val="00C811BD"/>
    <w:rsid w:val="00C82D81"/>
    <w:rsid w:val="00C87ACA"/>
    <w:rsid w:val="00CC5C20"/>
    <w:rsid w:val="00D168F4"/>
    <w:rsid w:val="00D56F68"/>
    <w:rsid w:val="00D677F9"/>
    <w:rsid w:val="00D94818"/>
    <w:rsid w:val="00DB401C"/>
    <w:rsid w:val="00DF0564"/>
    <w:rsid w:val="00E56A66"/>
    <w:rsid w:val="00E64B42"/>
    <w:rsid w:val="00E73031"/>
    <w:rsid w:val="00E97CDE"/>
    <w:rsid w:val="00EA42B3"/>
    <w:rsid w:val="00EB6966"/>
    <w:rsid w:val="00F20408"/>
    <w:rsid w:val="00F81FCE"/>
    <w:rsid w:val="00F85651"/>
    <w:rsid w:val="00FB19B0"/>
    <w:rsid w:val="00FD0E41"/>
    <w:rsid w:val="00FD6C3A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43D2B"/>
  <w15:chartTrackingRefBased/>
  <w15:docId w15:val="{239E8D93-2265-4164-84E7-22E7E1C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81"/>
    <w:pPr>
      <w:spacing w:line="0" w:lineRule="atLeast"/>
    </w:pPr>
    <w:rPr>
      <w:rFonts w:ascii="Century" w:eastAsia="ＭＳ 明朝" w:hAnsi="Century" w:cs="Times New Roman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FCE"/>
    <w:rPr>
      <w:rFonts w:ascii="Century" w:eastAsia="ＭＳ 明朝" w:hAnsi="Century" w:cs="Times New Roman"/>
      <w:color w:val="000000"/>
      <w:szCs w:val="21"/>
    </w:rPr>
  </w:style>
  <w:style w:type="paragraph" w:styleId="a5">
    <w:name w:val="footer"/>
    <w:basedOn w:val="a"/>
    <w:link w:val="a6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FCE"/>
    <w:rPr>
      <w:rFonts w:ascii="Century" w:eastAsia="ＭＳ 明朝" w:hAnsi="Century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1143</Words>
  <Characters>1842</Characters>
  <Application>Microsoft Office Word</Application>
  <DocSecurity>0</DocSecurity>
  <Lines>201</Lines>
  <Paragraphs>163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法規担当（山本）</dc:creator>
  <cp:keywords/>
  <dc:description/>
  <cp:lastModifiedBy>法規</cp:lastModifiedBy>
  <cp:revision>5</cp:revision>
  <dcterms:created xsi:type="dcterms:W3CDTF">2026-02-12T02:18:00Z</dcterms:created>
  <dcterms:modified xsi:type="dcterms:W3CDTF">2026-02-12T05:08:00Z</dcterms:modified>
</cp:coreProperties>
</file>