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42B3" w14:textId="77777777" w:rsidR="00217324" w:rsidRPr="00217324" w:rsidRDefault="00217324" w:rsidP="00217324">
      <w:pPr>
        <w:widowControl/>
        <w:jc w:val="left"/>
        <w:rPr>
          <w:rFonts w:asciiTheme="minorEastAsia" w:eastAsiaTheme="minorEastAsia" w:hAnsiTheme="minorEastAsia" w:cs="ＭＳ 明朝"/>
          <w:kern w:val="0"/>
          <w:sz w:val="20"/>
          <w:szCs w:val="16"/>
        </w:rPr>
      </w:pPr>
      <w:r w:rsidRPr="00217324">
        <w:rPr>
          <w:rFonts w:asciiTheme="minorEastAsia" w:eastAsiaTheme="minorEastAsia" w:hAnsiTheme="minorEastAsia" w:cs="ＭＳ 明朝"/>
          <w:kern w:val="0"/>
          <w:sz w:val="20"/>
          <w:szCs w:val="16"/>
        </w:rPr>
        <w:t>別表第８（第２５条関係）</w:t>
      </w:r>
    </w:p>
    <w:p w14:paraId="7622B83F" w14:textId="77777777" w:rsidR="00217324" w:rsidRPr="00217324" w:rsidRDefault="00217324" w:rsidP="00217324">
      <w:pPr>
        <w:overflowPunct w:val="0"/>
        <w:textAlignment w:val="baseline"/>
        <w:rPr>
          <w:rFonts w:asciiTheme="minorEastAsia" w:eastAsiaTheme="minorEastAsia" w:hAnsiTheme="minorEastAsia" w:cs="ＭＳ 明朝"/>
          <w:kern w:val="0"/>
          <w:sz w:val="20"/>
          <w:szCs w:val="16"/>
        </w:rPr>
      </w:pPr>
      <w:r w:rsidRPr="00217324">
        <w:rPr>
          <w:rFonts w:asciiTheme="minorEastAsia" w:eastAsiaTheme="minorEastAsia" w:hAnsiTheme="minorEastAsia" w:cs="ＭＳ 明朝"/>
          <w:kern w:val="0"/>
          <w:sz w:val="20"/>
          <w:szCs w:val="16"/>
        </w:rPr>
        <w:t>卒業要件</w:t>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984"/>
        <w:gridCol w:w="2155"/>
        <w:gridCol w:w="1956"/>
        <w:gridCol w:w="1348"/>
      </w:tblGrid>
      <w:tr w:rsidR="00217324" w:rsidRPr="00217324" w14:paraId="436562F4" w14:textId="77777777" w:rsidTr="00B260AD">
        <w:tc>
          <w:tcPr>
            <w:tcW w:w="1276" w:type="dxa"/>
            <w:vAlign w:val="center"/>
          </w:tcPr>
          <w:p w14:paraId="2D034665" w14:textId="77777777" w:rsidR="00217324" w:rsidRPr="00217324" w:rsidRDefault="00217324" w:rsidP="009B578F">
            <w:pPr>
              <w:jc w:val="center"/>
              <w:rPr>
                <w:rFonts w:asciiTheme="minorEastAsia" w:eastAsiaTheme="minorEastAsia" w:hAnsiTheme="minorEastAsia"/>
                <w:sz w:val="18"/>
                <w:szCs w:val="18"/>
              </w:rPr>
            </w:pPr>
            <w:r w:rsidRPr="00217324">
              <w:rPr>
                <w:rFonts w:asciiTheme="minorEastAsia" w:eastAsiaTheme="minorEastAsia" w:hAnsiTheme="minorEastAsia"/>
                <w:sz w:val="18"/>
                <w:szCs w:val="18"/>
              </w:rPr>
              <w:t>学科名</w:t>
            </w:r>
          </w:p>
        </w:tc>
        <w:tc>
          <w:tcPr>
            <w:tcW w:w="1276" w:type="dxa"/>
            <w:vAlign w:val="center"/>
          </w:tcPr>
          <w:p w14:paraId="71B04DC1" w14:textId="77777777" w:rsidR="00217324" w:rsidRPr="00217324" w:rsidRDefault="00217324" w:rsidP="009B578F">
            <w:pPr>
              <w:jc w:val="center"/>
              <w:rPr>
                <w:rFonts w:asciiTheme="minorEastAsia" w:eastAsiaTheme="minorEastAsia" w:hAnsiTheme="minorEastAsia"/>
                <w:sz w:val="18"/>
                <w:szCs w:val="18"/>
              </w:rPr>
            </w:pPr>
            <w:r w:rsidRPr="00217324">
              <w:rPr>
                <w:rFonts w:asciiTheme="minorEastAsia" w:eastAsiaTheme="minorEastAsia" w:hAnsiTheme="minorEastAsia"/>
                <w:sz w:val="18"/>
                <w:szCs w:val="18"/>
              </w:rPr>
              <w:t>教養科目</w:t>
            </w:r>
          </w:p>
        </w:tc>
        <w:tc>
          <w:tcPr>
            <w:tcW w:w="1984" w:type="dxa"/>
            <w:vAlign w:val="center"/>
          </w:tcPr>
          <w:p w14:paraId="13A3E6BE" w14:textId="77777777" w:rsidR="00217324" w:rsidRPr="00217324" w:rsidRDefault="00217324" w:rsidP="009B578F">
            <w:pPr>
              <w:jc w:val="center"/>
              <w:rPr>
                <w:rFonts w:asciiTheme="minorEastAsia" w:eastAsiaTheme="minorEastAsia" w:hAnsiTheme="minorEastAsia"/>
                <w:sz w:val="18"/>
                <w:szCs w:val="18"/>
              </w:rPr>
            </w:pPr>
            <w:r w:rsidRPr="00217324">
              <w:rPr>
                <w:rFonts w:asciiTheme="minorEastAsia" w:eastAsiaTheme="minorEastAsia" w:hAnsiTheme="minorEastAsia"/>
                <w:sz w:val="18"/>
                <w:szCs w:val="18"/>
              </w:rPr>
              <w:t>基礎科目</w:t>
            </w:r>
          </w:p>
        </w:tc>
        <w:tc>
          <w:tcPr>
            <w:tcW w:w="2155" w:type="dxa"/>
            <w:vAlign w:val="center"/>
          </w:tcPr>
          <w:p w14:paraId="11D7C3CB" w14:textId="77777777" w:rsidR="00217324" w:rsidRPr="00217324" w:rsidRDefault="00217324" w:rsidP="009B578F">
            <w:pPr>
              <w:jc w:val="center"/>
              <w:rPr>
                <w:rFonts w:asciiTheme="minorEastAsia" w:eastAsiaTheme="minorEastAsia" w:hAnsiTheme="minorEastAsia"/>
                <w:sz w:val="18"/>
                <w:szCs w:val="18"/>
              </w:rPr>
            </w:pPr>
            <w:r w:rsidRPr="00217324">
              <w:rPr>
                <w:rFonts w:asciiTheme="minorEastAsia" w:eastAsiaTheme="minorEastAsia" w:hAnsiTheme="minorEastAsia"/>
                <w:sz w:val="18"/>
                <w:szCs w:val="18"/>
              </w:rPr>
              <w:t>学科共通科目</w:t>
            </w:r>
          </w:p>
        </w:tc>
        <w:tc>
          <w:tcPr>
            <w:tcW w:w="1956" w:type="dxa"/>
            <w:tcBorders>
              <w:bottom w:val="single" w:sz="4" w:space="0" w:color="auto"/>
            </w:tcBorders>
            <w:vAlign w:val="center"/>
          </w:tcPr>
          <w:p w14:paraId="1D7F0223" w14:textId="77777777" w:rsidR="00217324" w:rsidRPr="00217324" w:rsidRDefault="00217324" w:rsidP="009B578F">
            <w:pPr>
              <w:jc w:val="center"/>
              <w:rPr>
                <w:rFonts w:asciiTheme="minorEastAsia" w:eastAsiaTheme="minorEastAsia" w:hAnsiTheme="minorEastAsia"/>
                <w:sz w:val="18"/>
                <w:szCs w:val="18"/>
              </w:rPr>
            </w:pPr>
            <w:r w:rsidRPr="00217324">
              <w:rPr>
                <w:rFonts w:asciiTheme="minorEastAsia" w:eastAsiaTheme="minorEastAsia" w:hAnsiTheme="minorEastAsia"/>
                <w:sz w:val="18"/>
                <w:szCs w:val="18"/>
              </w:rPr>
              <w:t>コース科目</w:t>
            </w:r>
          </w:p>
        </w:tc>
        <w:tc>
          <w:tcPr>
            <w:tcW w:w="1348" w:type="dxa"/>
            <w:vAlign w:val="center"/>
          </w:tcPr>
          <w:p w14:paraId="2C81C5D1" w14:textId="77777777" w:rsidR="00217324" w:rsidRPr="00217324" w:rsidRDefault="00217324" w:rsidP="009B578F">
            <w:pPr>
              <w:jc w:val="center"/>
              <w:rPr>
                <w:rFonts w:asciiTheme="minorEastAsia" w:eastAsiaTheme="minorEastAsia" w:hAnsiTheme="minorEastAsia"/>
                <w:spacing w:val="-12"/>
                <w:sz w:val="18"/>
                <w:szCs w:val="18"/>
              </w:rPr>
            </w:pPr>
            <w:r w:rsidRPr="00217324">
              <w:rPr>
                <w:rFonts w:asciiTheme="minorEastAsia" w:eastAsiaTheme="minorEastAsia" w:hAnsiTheme="minorEastAsia"/>
                <w:spacing w:val="-12"/>
                <w:sz w:val="18"/>
                <w:szCs w:val="18"/>
              </w:rPr>
              <w:t>必要総単位数</w:t>
            </w:r>
          </w:p>
          <w:p w14:paraId="098EB93F" w14:textId="77777777" w:rsidR="00217324" w:rsidRPr="00217324" w:rsidRDefault="00217324" w:rsidP="009B578F">
            <w:pPr>
              <w:jc w:val="center"/>
              <w:rPr>
                <w:rFonts w:asciiTheme="minorEastAsia" w:eastAsiaTheme="minorEastAsia" w:hAnsiTheme="minorEastAsia"/>
                <w:sz w:val="18"/>
                <w:szCs w:val="18"/>
              </w:rPr>
            </w:pPr>
            <w:r w:rsidRPr="00217324">
              <w:rPr>
                <w:rFonts w:asciiTheme="minorEastAsia" w:eastAsiaTheme="minorEastAsia" w:hAnsiTheme="minorEastAsia"/>
                <w:spacing w:val="-12"/>
                <w:sz w:val="18"/>
                <w:szCs w:val="18"/>
              </w:rPr>
              <w:t>（注１）</w:t>
            </w:r>
          </w:p>
        </w:tc>
      </w:tr>
      <w:tr w:rsidR="00B260AD" w:rsidRPr="00217324" w14:paraId="31711515" w14:textId="77777777" w:rsidTr="00B260AD">
        <w:tc>
          <w:tcPr>
            <w:tcW w:w="1276" w:type="dxa"/>
          </w:tcPr>
          <w:p w14:paraId="239205E8" w14:textId="77777777" w:rsidR="00B260AD" w:rsidRPr="00217324" w:rsidRDefault="00B260AD"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社会基盤工学科</w:t>
            </w:r>
          </w:p>
        </w:tc>
        <w:tc>
          <w:tcPr>
            <w:tcW w:w="1276" w:type="dxa"/>
            <w:vMerge w:val="restart"/>
          </w:tcPr>
          <w:p w14:paraId="33F951E6" w14:textId="77777777" w:rsidR="00B260AD" w:rsidRPr="00217324" w:rsidRDefault="00B260AD"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３４単位</w:t>
            </w:r>
          </w:p>
        </w:tc>
        <w:tc>
          <w:tcPr>
            <w:tcW w:w="1984" w:type="dxa"/>
            <w:tcBorders>
              <w:bottom w:val="single" w:sz="4" w:space="0" w:color="auto"/>
            </w:tcBorders>
          </w:tcPr>
          <w:p w14:paraId="7EC7BC5E" w14:textId="77777777" w:rsidR="00B260AD" w:rsidRPr="00217324" w:rsidRDefault="00B260AD"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必修２３単位を含み</w:t>
            </w:r>
          </w:p>
          <w:p w14:paraId="4F925DDB" w14:textId="77777777" w:rsidR="00B260AD" w:rsidRPr="00217324" w:rsidRDefault="00B260AD"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２５単位</w:t>
            </w:r>
          </w:p>
        </w:tc>
        <w:tc>
          <w:tcPr>
            <w:tcW w:w="2155" w:type="dxa"/>
            <w:tcBorders>
              <w:bottom w:val="single" w:sz="4" w:space="0" w:color="auto"/>
            </w:tcBorders>
          </w:tcPr>
          <w:p w14:paraId="5F3FE8AE" w14:textId="77777777" w:rsidR="00B260AD" w:rsidRDefault="00B260AD" w:rsidP="009B578F">
            <w:pPr>
              <w:rPr>
                <w:rFonts w:asciiTheme="minorEastAsia" w:eastAsiaTheme="minorEastAsia" w:hAnsiTheme="minorEastAsia"/>
                <w:sz w:val="18"/>
                <w:szCs w:val="18"/>
              </w:rPr>
            </w:pPr>
            <w:r>
              <w:rPr>
                <w:rFonts w:asciiTheme="minorEastAsia" w:eastAsiaTheme="minorEastAsia" w:hAnsiTheme="minorEastAsia"/>
                <w:sz w:val="18"/>
                <w:szCs w:val="18"/>
              </w:rPr>
              <w:t>必修</w:t>
            </w:r>
            <w:r>
              <w:rPr>
                <w:rFonts w:asciiTheme="minorEastAsia" w:eastAsiaTheme="minorEastAsia" w:hAnsiTheme="minorEastAsia" w:hint="eastAsia"/>
                <w:sz w:val="18"/>
                <w:szCs w:val="18"/>
              </w:rPr>
              <w:t>４５</w:t>
            </w:r>
            <w:r w:rsidRPr="00217324">
              <w:rPr>
                <w:rFonts w:asciiTheme="minorEastAsia" w:eastAsiaTheme="minorEastAsia" w:hAnsiTheme="minorEastAsia"/>
                <w:sz w:val="18"/>
                <w:szCs w:val="18"/>
              </w:rPr>
              <w:t>単位を含み</w:t>
            </w:r>
          </w:p>
          <w:p w14:paraId="2D29E4C5" w14:textId="5E8D1E4F" w:rsidR="00B260AD" w:rsidRPr="00217324" w:rsidRDefault="00B260AD" w:rsidP="009B578F">
            <w:pPr>
              <w:rPr>
                <w:rFonts w:asciiTheme="minorEastAsia" w:eastAsiaTheme="minorEastAsia" w:hAnsiTheme="minorEastAsia"/>
                <w:sz w:val="18"/>
                <w:szCs w:val="18"/>
              </w:rPr>
            </w:pPr>
            <w:r w:rsidRPr="00217324">
              <w:rPr>
                <w:rFonts w:asciiTheme="minorEastAsia" w:eastAsiaTheme="minorEastAsia" w:hAnsiTheme="minorEastAsia" w:hint="eastAsia"/>
                <w:sz w:val="18"/>
                <w:szCs w:val="18"/>
              </w:rPr>
              <w:t>６３</w:t>
            </w:r>
            <w:r w:rsidRPr="00217324">
              <w:rPr>
                <w:rFonts w:asciiTheme="minorEastAsia" w:eastAsiaTheme="minorEastAsia" w:hAnsiTheme="minorEastAsia"/>
                <w:sz w:val="18"/>
                <w:szCs w:val="18"/>
              </w:rPr>
              <w:t>単位</w:t>
            </w:r>
          </w:p>
        </w:tc>
        <w:tc>
          <w:tcPr>
            <w:tcW w:w="1956" w:type="dxa"/>
            <w:tcBorders>
              <w:bottom w:val="single" w:sz="4" w:space="0" w:color="auto"/>
              <w:tr2bl w:val="single" w:sz="4" w:space="0" w:color="auto"/>
            </w:tcBorders>
          </w:tcPr>
          <w:p w14:paraId="3D277034" w14:textId="4C5327C7" w:rsidR="00B260AD" w:rsidRPr="00217324" w:rsidRDefault="00B260AD" w:rsidP="009B578F">
            <w:pPr>
              <w:rPr>
                <w:rFonts w:asciiTheme="minorEastAsia" w:eastAsiaTheme="minorEastAsia" w:hAnsiTheme="minorEastAsia"/>
                <w:sz w:val="18"/>
                <w:szCs w:val="18"/>
              </w:rPr>
            </w:pPr>
          </w:p>
        </w:tc>
        <w:tc>
          <w:tcPr>
            <w:tcW w:w="1348" w:type="dxa"/>
            <w:tcBorders>
              <w:bottom w:val="single" w:sz="4" w:space="0" w:color="auto"/>
            </w:tcBorders>
          </w:tcPr>
          <w:p w14:paraId="2D0845F8" w14:textId="5D828FCF" w:rsidR="00B260AD" w:rsidRPr="00217324" w:rsidRDefault="00B260AD" w:rsidP="00D56F10">
            <w:pPr>
              <w:jc w:val="center"/>
              <w:rPr>
                <w:rFonts w:asciiTheme="minorEastAsia" w:eastAsiaTheme="minorEastAsia" w:hAnsiTheme="minorEastAsia"/>
                <w:sz w:val="18"/>
                <w:szCs w:val="18"/>
              </w:rPr>
            </w:pPr>
            <w:r w:rsidRPr="00217324">
              <w:rPr>
                <w:rFonts w:asciiTheme="minorEastAsia" w:eastAsiaTheme="minorEastAsia" w:hAnsiTheme="minorEastAsia"/>
                <w:sz w:val="18"/>
                <w:szCs w:val="18"/>
              </w:rPr>
              <w:t>１３２単位</w:t>
            </w:r>
          </w:p>
        </w:tc>
      </w:tr>
      <w:tr w:rsidR="00217324" w:rsidRPr="00217324" w14:paraId="10326FE1" w14:textId="77777777" w:rsidTr="009B578F">
        <w:trPr>
          <w:trHeight w:val="545"/>
        </w:trPr>
        <w:tc>
          <w:tcPr>
            <w:tcW w:w="1276" w:type="dxa"/>
          </w:tcPr>
          <w:p w14:paraId="5A42A63C"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機械工学科</w:t>
            </w:r>
          </w:p>
        </w:tc>
        <w:tc>
          <w:tcPr>
            <w:tcW w:w="1276" w:type="dxa"/>
            <w:vMerge/>
            <w:shd w:val="clear" w:color="auto" w:fill="auto"/>
          </w:tcPr>
          <w:p w14:paraId="49F0434F" w14:textId="77777777" w:rsidR="00217324" w:rsidRPr="00217324" w:rsidRDefault="00217324" w:rsidP="009B578F">
            <w:pPr>
              <w:rPr>
                <w:rFonts w:asciiTheme="minorEastAsia" w:eastAsiaTheme="minorEastAsia" w:hAnsiTheme="minorEastAsia"/>
                <w:sz w:val="18"/>
                <w:szCs w:val="18"/>
              </w:rPr>
            </w:pPr>
          </w:p>
        </w:tc>
        <w:tc>
          <w:tcPr>
            <w:tcW w:w="1984" w:type="dxa"/>
            <w:shd w:val="clear" w:color="auto" w:fill="auto"/>
          </w:tcPr>
          <w:p w14:paraId="2152FCAD"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必修２７単位を含み</w:t>
            </w:r>
          </w:p>
          <w:p w14:paraId="07B43D90"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２９単位</w:t>
            </w:r>
          </w:p>
        </w:tc>
        <w:tc>
          <w:tcPr>
            <w:tcW w:w="2155" w:type="dxa"/>
            <w:shd w:val="clear" w:color="auto" w:fill="auto"/>
          </w:tcPr>
          <w:p w14:paraId="28AA6015" w14:textId="6DF7BD9A"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必修</w:t>
            </w:r>
            <w:r w:rsidRPr="00217324">
              <w:rPr>
                <w:rFonts w:asciiTheme="minorEastAsia" w:eastAsiaTheme="minorEastAsia" w:hAnsiTheme="minorEastAsia" w:hint="eastAsia"/>
                <w:sz w:val="18"/>
                <w:szCs w:val="18"/>
              </w:rPr>
              <w:t>３</w:t>
            </w:r>
            <w:r w:rsidR="00B260AD">
              <w:rPr>
                <w:rFonts w:asciiTheme="minorEastAsia" w:eastAsiaTheme="minorEastAsia" w:hAnsiTheme="minorEastAsia" w:hint="eastAsia"/>
                <w:sz w:val="18"/>
                <w:szCs w:val="18"/>
              </w:rPr>
              <w:t>９</w:t>
            </w:r>
            <w:r w:rsidRPr="00217324">
              <w:rPr>
                <w:rFonts w:asciiTheme="minorEastAsia" w:eastAsiaTheme="minorEastAsia" w:hAnsiTheme="minorEastAsia"/>
                <w:sz w:val="18"/>
                <w:szCs w:val="18"/>
              </w:rPr>
              <w:t>単位を含み</w:t>
            </w:r>
          </w:p>
          <w:p w14:paraId="2B34C3E5" w14:textId="0ED3FEF0"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hint="eastAsia"/>
                <w:sz w:val="18"/>
                <w:szCs w:val="18"/>
              </w:rPr>
              <w:t>４</w:t>
            </w:r>
            <w:r w:rsidR="00B260AD">
              <w:rPr>
                <w:rFonts w:asciiTheme="minorEastAsia" w:eastAsiaTheme="minorEastAsia" w:hAnsiTheme="minorEastAsia" w:hint="eastAsia"/>
                <w:sz w:val="18"/>
                <w:szCs w:val="18"/>
              </w:rPr>
              <w:t>７</w:t>
            </w:r>
            <w:r w:rsidRPr="00217324">
              <w:rPr>
                <w:rFonts w:asciiTheme="minorEastAsia" w:eastAsiaTheme="minorEastAsia" w:hAnsiTheme="minorEastAsia"/>
                <w:sz w:val="18"/>
                <w:szCs w:val="18"/>
              </w:rPr>
              <w:t>単位</w:t>
            </w:r>
          </w:p>
        </w:tc>
        <w:tc>
          <w:tcPr>
            <w:tcW w:w="1956" w:type="dxa"/>
            <w:shd w:val="clear" w:color="auto" w:fill="auto"/>
          </w:tcPr>
          <w:p w14:paraId="224BFFDC"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必修</w:t>
            </w:r>
            <w:r w:rsidRPr="00217324">
              <w:rPr>
                <w:rFonts w:asciiTheme="minorEastAsia" w:eastAsiaTheme="minorEastAsia" w:hAnsiTheme="minorEastAsia" w:hint="eastAsia"/>
                <w:sz w:val="18"/>
                <w:szCs w:val="18"/>
              </w:rPr>
              <w:t>４</w:t>
            </w:r>
            <w:r w:rsidRPr="00217324">
              <w:rPr>
                <w:rFonts w:asciiTheme="minorEastAsia" w:eastAsiaTheme="minorEastAsia" w:hAnsiTheme="minorEastAsia"/>
                <w:sz w:val="18"/>
                <w:szCs w:val="18"/>
              </w:rPr>
              <w:t>単位を含み</w:t>
            </w:r>
          </w:p>
          <w:p w14:paraId="58A36254" w14:textId="51614785" w:rsidR="00217324" w:rsidRPr="00217324" w:rsidRDefault="00070EDC" w:rsidP="009B578F">
            <w:pP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217324" w:rsidRPr="00217324">
              <w:rPr>
                <w:rFonts w:asciiTheme="minorEastAsia" w:eastAsiaTheme="minorEastAsia" w:hAnsiTheme="minorEastAsia"/>
                <w:sz w:val="18"/>
                <w:szCs w:val="18"/>
              </w:rPr>
              <w:t>単位</w:t>
            </w:r>
          </w:p>
        </w:tc>
        <w:tc>
          <w:tcPr>
            <w:tcW w:w="1348" w:type="dxa"/>
            <w:shd w:val="clear" w:color="auto" w:fill="auto"/>
          </w:tcPr>
          <w:p w14:paraId="0F000E54" w14:textId="77777777" w:rsidR="00217324" w:rsidRPr="00217324" w:rsidRDefault="00217324" w:rsidP="009B578F">
            <w:pPr>
              <w:jc w:val="center"/>
              <w:rPr>
                <w:rFonts w:asciiTheme="minorEastAsia" w:eastAsiaTheme="minorEastAsia" w:hAnsiTheme="minorEastAsia"/>
                <w:sz w:val="18"/>
                <w:szCs w:val="18"/>
              </w:rPr>
            </w:pPr>
            <w:r w:rsidRPr="00217324">
              <w:rPr>
                <w:rFonts w:asciiTheme="minorEastAsia" w:eastAsiaTheme="minorEastAsia" w:hAnsiTheme="minorEastAsia"/>
                <w:sz w:val="18"/>
                <w:szCs w:val="18"/>
              </w:rPr>
              <w:t>１３２単位</w:t>
            </w:r>
          </w:p>
        </w:tc>
      </w:tr>
      <w:tr w:rsidR="00217324" w:rsidRPr="00217324" w14:paraId="6D9998DB" w14:textId="77777777" w:rsidTr="009B578F">
        <w:trPr>
          <w:trHeight w:val="812"/>
        </w:trPr>
        <w:tc>
          <w:tcPr>
            <w:tcW w:w="1276" w:type="dxa"/>
            <w:vMerge w:val="restart"/>
          </w:tcPr>
          <w:p w14:paraId="79FAC986"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化学・生命工学科</w:t>
            </w:r>
          </w:p>
        </w:tc>
        <w:tc>
          <w:tcPr>
            <w:tcW w:w="1276" w:type="dxa"/>
            <w:vMerge/>
            <w:shd w:val="clear" w:color="auto" w:fill="auto"/>
          </w:tcPr>
          <w:p w14:paraId="25122220" w14:textId="77777777" w:rsidR="00217324" w:rsidRPr="00217324" w:rsidRDefault="00217324" w:rsidP="009B578F">
            <w:pPr>
              <w:rPr>
                <w:rFonts w:asciiTheme="minorEastAsia" w:eastAsiaTheme="minorEastAsia" w:hAnsiTheme="minorEastAsia"/>
                <w:sz w:val="18"/>
                <w:szCs w:val="18"/>
              </w:rPr>
            </w:pPr>
          </w:p>
        </w:tc>
        <w:tc>
          <w:tcPr>
            <w:tcW w:w="1984" w:type="dxa"/>
            <w:vMerge w:val="restart"/>
            <w:shd w:val="clear" w:color="auto" w:fill="auto"/>
          </w:tcPr>
          <w:p w14:paraId="43B3F69F"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必修１９単位と選択</w:t>
            </w:r>
          </w:p>
          <w:p w14:paraId="6A091929"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必修４単位を含み</w:t>
            </w:r>
          </w:p>
          <w:p w14:paraId="7A172D35"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２５単位</w:t>
            </w:r>
          </w:p>
        </w:tc>
        <w:tc>
          <w:tcPr>
            <w:tcW w:w="2155" w:type="dxa"/>
            <w:vMerge w:val="restart"/>
            <w:shd w:val="clear" w:color="auto" w:fill="auto"/>
          </w:tcPr>
          <w:p w14:paraId="662E38FF"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必修２６単位</w:t>
            </w:r>
          </w:p>
        </w:tc>
        <w:tc>
          <w:tcPr>
            <w:tcW w:w="1956" w:type="dxa"/>
            <w:tcBorders>
              <w:bottom w:val="dashed" w:sz="4" w:space="0" w:color="auto"/>
            </w:tcBorders>
            <w:shd w:val="clear" w:color="auto" w:fill="auto"/>
          </w:tcPr>
          <w:p w14:paraId="164D7A76" w14:textId="77777777" w:rsidR="00217324" w:rsidRPr="00217324" w:rsidRDefault="00217324" w:rsidP="009B578F">
            <w:pPr>
              <w:rPr>
                <w:rFonts w:asciiTheme="minorEastAsia" w:eastAsiaTheme="minorEastAsia" w:hAnsiTheme="minorEastAsia"/>
                <w:spacing w:val="-20"/>
                <w:sz w:val="18"/>
                <w:szCs w:val="18"/>
              </w:rPr>
            </w:pPr>
            <w:r w:rsidRPr="00217324">
              <w:rPr>
                <w:rFonts w:asciiTheme="minorEastAsia" w:eastAsiaTheme="minorEastAsia" w:hAnsiTheme="minorEastAsia"/>
                <w:spacing w:val="-20"/>
                <w:sz w:val="18"/>
                <w:szCs w:val="18"/>
              </w:rPr>
              <w:t>（物質化学コース）</w:t>
            </w:r>
          </w:p>
          <w:p w14:paraId="355FC2F4"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必修３１単位</w:t>
            </w:r>
            <w:r w:rsidRPr="00217324">
              <w:rPr>
                <w:rFonts w:asciiTheme="minorEastAsia" w:eastAsiaTheme="minorEastAsia" w:hAnsiTheme="minorEastAsia" w:hint="eastAsia"/>
                <w:sz w:val="18"/>
                <w:szCs w:val="18"/>
              </w:rPr>
              <w:t>及び</w:t>
            </w:r>
          </w:p>
          <w:p w14:paraId="35C6EC6C"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選択必修６単位</w:t>
            </w:r>
          </w:p>
        </w:tc>
        <w:tc>
          <w:tcPr>
            <w:tcW w:w="1348" w:type="dxa"/>
            <w:vMerge w:val="restart"/>
            <w:shd w:val="clear" w:color="auto" w:fill="auto"/>
          </w:tcPr>
          <w:p w14:paraId="2B68C6A6" w14:textId="77777777" w:rsidR="00217324" w:rsidRPr="00217324" w:rsidRDefault="00217324" w:rsidP="009B578F">
            <w:pPr>
              <w:jc w:val="center"/>
              <w:rPr>
                <w:rFonts w:asciiTheme="minorEastAsia" w:eastAsiaTheme="minorEastAsia" w:hAnsiTheme="minorEastAsia"/>
                <w:sz w:val="18"/>
                <w:szCs w:val="18"/>
              </w:rPr>
            </w:pPr>
            <w:r w:rsidRPr="00217324">
              <w:rPr>
                <w:rFonts w:asciiTheme="minorEastAsia" w:eastAsiaTheme="minorEastAsia" w:hAnsiTheme="minorEastAsia"/>
                <w:sz w:val="18"/>
                <w:szCs w:val="18"/>
              </w:rPr>
              <w:t>１３２単位</w:t>
            </w:r>
          </w:p>
        </w:tc>
      </w:tr>
      <w:tr w:rsidR="00217324" w:rsidRPr="00217324" w14:paraId="7D8C1D3E" w14:textId="77777777" w:rsidTr="009B578F">
        <w:trPr>
          <w:trHeight w:val="547"/>
        </w:trPr>
        <w:tc>
          <w:tcPr>
            <w:tcW w:w="1276" w:type="dxa"/>
            <w:vMerge/>
          </w:tcPr>
          <w:p w14:paraId="3889FF7F" w14:textId="77777777" w:rsidR="00217324" w:rsidRPr="00217324" w:rsidRDefault="00217324" w:rsidP="009B578F">
            <w:pPr>
              <w:rPr>
                <w:rFonts w:asciiTheme="minorEastAsia" w:eastAsiaTheme="minorEastAsia" w:hAnsiTheme="minorEastAsia"/>
                <w:sz w:val="18"/>
                <w:szCs w:val="18"/>
              </w:rPr>
            </w:pPr>
          </w:p>
        </w:tc>
        <w:tc>
          <w:tcPr>
            <w:tcW w:w="1276" w:type="dxa"/>
            <w:vMerge/>
            <w:shd w:val="clear" w:color="auto" w:fill="auto"/>
          </w:tcPr>
          <w:p w14:paraId="211B8162" w14:textId="77777777" w:rsidR="00217324" w:rsidRPr="00217324" w:rsidRDefault="00217324" w:rsidP="009B578F">
            <w:pPr>
              <w:rPr>
                <w:rFonts w:asciiTheme="minorEastAsia" w:eastAsiaTheme="minorEastAsia" w:hAnsiTheme="minorEastAsia"/>
                <w:sz w:val="18"/>
                <w:szCs w:val="18"/>
              </w:rPr>
            </w:pPr>
          </w:p>
        </w:tc>
        <w:tc>
          <w:tcPr>
            <w:tcW w:w="1984" w:type="dxa"/>
            <w:vMerge/>
            <w:tcBorders>
              <w:bottom w:val="single" w:sz="4" w:space="0" w:color="auto"/>
            </w:tcBorders>
            <w:shd w:val="clear" w:color="auto" w:fill="auto"/>
          </w:tcPr>
          <w:p w14:paraId="373F42B3" w14:textId="77777777" w:rsidR="00217324" w:rsidRPr="00217324" w:rsidRDefault="00217324" w:rsidP="009B578F">
            <w:pPr>
              <w:rPr>
                <w:rFonts w:asciiTheme="minorEastAsia" w:eastAsiaTheme="minorEastAsia" w:hAnsiTheme="minorEastAsia"/>
                <w:sz w:val="18"/>
                <w:szCs w:val="18"/>
              </w:rPr>
            </w:pPr>
          </w:p>
        </w:tc>
        <w:tc>
          <w:tcPr>
            <w:tcW w:w="2155" w:type="dxa"/>
            <w:vMerge/>
            <w:tcBorders>
              <w:bottom w:val="single" w:sz="4" w:space="0" w:color="auto"/>
            </w:tcBorders>
            <w:shd w:val="clear" w:color="auto" w:fill="auto"/>
          </w:tcPr>
          <w:p w14:paraId="10EEAC6A" w14:textId="77777777" w:rsidR="00217324" w:rsidRPr="00217324" w:rsidRDefault="00217324" w:rsidP="009B578F">
            <w:pPr>
              <w:rPr>
                <w:rFonts w:asciiTheme="minorEastAsia" w:eastAsiaTheme="minorEastAsia" w:hAnsiTheme="minorEastAsia"/>
                <w:sz w:val="18"/>
                <w:szCs w:val="18"/>
              </w:rPr>
            </w:pPr>
          </w:p>
        </w:tc>
        <w:tc>
          <w:tcPr>
            <w:tcW w:w="1956" w:type="dxa"/>
            <w:tcBorders>
              <w:top w:val="dashed" w:sz="4" w:space="0" w:color="auto"/>
              <w:bottom w:val="single" w:sz="4" w:space="0" w:color="auto"/>
            </w:tcBorders>
            <w:shd w:val="clear" w:color="auto" w:fill="auto"/>
          </w:tcPr>
          <w:p w14:paraId="2F591AC0" w14:textId="77777777" w:rsidR="00217324" w:rsidRPr="00217324" w:rsidRDefault="00217324" w:rsidP="009B578F">
            <w:pPr>
              <w:rPr>
                <w:rFonts w:asciiTheme="minorEastAsia" w:eastAsiaTheme="minorEastAsia" w:hAnsiTheme="minorEastAsia"/>
                <w:spacing w:val="-20"/>
                <w:sz w:val="18"/>
                <w:szCs w:val="18"/>
              </w:rPr>
            </w:pPr>
            <w:r w:rsidRPr="00217324">
              <w:rPr>
                <w:rFonts w:asciiTheme="minorEastAsia" w:eastAsiaTheme="minorEastAsia" w:hAnsiTheme="minorEastAsia"/>
                <w:spacing w:val="-20"/>
                <w:sz w:val="18"/>
                <w:szCs w:val="18"/>
              </w:rPr>
              <w:t>（生命化学コース）</w:t>
            </w:r>
          </w:p>
          <w:p w14:paraId="08641317" w14:textId="77777777" w:rsidR="00217324" w:rsidRPr="00217324" w:rsidRDefault="00217324" w:rsidP="009B578F">
            <w:pPr>
              <w:rPr>
                <w:rFonts w:asciiTheme="minorEastAsia" w:eastAsiaTheme="minorEastAsia" w:hAnsiTheme="minorEastAsia"/>
                <w:sz w:val="18"/>
                <w:szCs w:val="18"/>
              </w:rPr>
            </w:pPr>
            <w:r w:rsidRPr="00217324">
              <w:rPr>
                <w:rFonts w:asciiTheme="minorEastAsia" w:eastAsiaTheme="minorEastAsia" w:hAnsiTheme="minorEastAsia"/>
                <w:sz w:val="18"/>
                <w:szCs w:val="18"/>
              </w:rPr>
              <w:t>必修２２単位</w:t>
            </w:r>
          </w:p>
        </w:tc>
        <w:tc>
          <w:tcPr>
            <w:tcW w:w="1348" w:type="dxa"/>
            <w:vMerge/>
            <w:tcBorders>
              <w:bottom w:val="single" w:sz="4" w:space="0" w:color="auto"/>
            </w:tcBorders>
            <w:shd w:val="clear" w:color="auto" w:fill="auto"/>
          </w:tcPr>
          <w:p w14:paraId="023D1CF2" w14:textId="77777777" w:rsidR="00217324" w:rsidRPr="00217324" w:rsidRDefault="00217324" w:rsidP="009B578F">
            <w:pPr>
              <w:jc w:val="center"/>
              <w:rPr>
                <w:rFonts w:asciiTheme="minorEastAsia" w:eastAsiaTheme="minorEastAsia" w:hAnsiTheme="minorEastAsia"/>
                <w:sz w:val="18"/>
                <w:szCs w:val="18"/>
              </w:rPr>
            </w:pPr>
          </w:p>
        </w:tc>
      </w:tr>
      <w:tr w:rsidR="00070EDC" w:rsidRPr="00217324" w14:paraId="1AAF0C9D" w14:textId="77777777" w:rsidTr="009B578F">
        <w:trPr>
          <w:trHeight w:val="480"/>
        </w:trPr>
        <w:tc>
          <w:tcPr>
            <w:tcW w:w="1276" w:type="dxa"/>
            <w:vMerge w:val="restart"/>
          </w:tcPr>
          <w:p w14:paraId="034ACF9C" w14:textId="77777777" w:rsidR="00070EDC" w:rsidRPr="00217324" w:rsidRDefault="00070EDC" w:rsidP="00070EDC">
            <w:pPr>
              <w:rPr>
                <w:rFonts w:asciiTheme="minorEastAsia" w:eastAsiaTheme="minorEastAsia" w:hAnsiTheme="minorEastAsia"/>
                <w:sz w:val="18"/>
                <w:szCs w:val="18"/>
              </w:rPr>
            </w:pPr>
            <w:r w:rsidRPr="00217324">
              <w:rPr>
                <w:rFonts w:asciiTheme="minorEastAsia" w:eastAsiaTheme="minorEastAsia" w:hAnsiTheme="minorEastAsia"/>
                <w:sz w:val="18"/>
                <w:szCs w:val="18"/>
              </w:rPr>
              <w:t>電気電子・情報工学科</w:t>
            </w:r>
          </w:p>
        </w:tc>
        <w:tc>
          <w:tcPr>
            <w:tcW w:w="1276" w:type="dxa"/>
            <w:vMerge/>
            <w:shd w:val="clear" w:color="auto" w:fill="auto"/>
          </w:tcPr>
          <w:p w14:paraId="680B566E" w14:textId="77777777" w:rsidR="00070EDC" w:rsidRPr="00217324" w:rsidRDefault="00070EDC" w:rsidP="00070EDC">
            <w:pPr>
              <w:rPr>
                <w:rFonts w:asciiTheme="minorEastAsia" w:eastAsiaTheme="minorEastAsia" w:hAnsiTheme="minorEastAsia"/>
                <w:sz w:val="18"/>
                <w:szCs w:val="18"/>
              </w:rPr>
            </w:pPr>
          </w:p>
        </w:tc>
        <w:tc>
          <w:tcPr>
            <w:tcW w:w="1984" w:type="dxa"/>
            <w:tcBorders>
              <w:bottom w:val="dashed" w:sz="4" w:space="0" w:color="auto"/>
            </w:tcBorders>
            <w:shd w:val="clear" w:color="auto" w:fill="auto"/>
          </w:tcPr>
          <w:p w14:paraId="15FFB419" w14:textId="77777777" w:rsidR="00070EDC" w:rsidRPr="00217324" w:rsidRDefault="00070EDC" w:rsidP="00070EDC">
            <w:pPr>
              <w:rPr>
                <w:rFonts w:asciiTheme="minorEastAsia" w:eastAsiaTheme="minorEastAsia" w:hAnsiTheme="minorEastAsia"/>
                <w:spacing w:val="-20"/>
                <w:sz w:val="18"/>
                <w:szCs w:val="18"/>
              </w:rPr>
            </w:pPr>
            <w:r w:rsidRPr="00217324">
              <w:rPr>
                <w:rFonts w:asciiTheme="minorEastAsia" w:eastAsiaTheme="minorEastAsia" w:hAnsiTheme="minorEastAsia"/>
                <w:spacing w:val="-20"/>
                <w:sz w:val="18"/>
                <w:szCs w:val="18"/>
              </w:rPr>
              <w:t>（電気電子コース）</w:t>
            </w:r>
          </w:p>
          <w:p w14:paraId="0DACF069" w14:textId="77777777" w:rsidR="00070EDC" w:rsidRPr="00217324" w:rsidRDefault="00070EDC" w:rsidP="00070EDC">
            <w:pPr>
              <w:rPr>
                <w:rFonts w:asciiTheme="minorEastAsia" w:eastAsiaTheme="minorEastAsia" w:hAnsiTheme="minorEastAsia"/>
                <w:sz w:val="18"/>
                <w:szCs w:val="18"/>
              </w:rPr>
            </w:pPr>
            <w:r w:rsidRPr="00217324">
              <w:rPr>
                <w:rFonts w:asciiTheme="minorEastAsia" w:eastAsiaTheme="minorEastAsia" w:hAnsiTheme="minorEastAsia"/>
                <w:sz w:val="18"/>
                <w:szCs w:val="18"/>
              </w:rPr>
              <w:t>必修２７単位</w:t>
            </w:r>
          </w:p>
        </w:tc>
        <w:tc>
          <w:tcPr>
            <w:tcW w:w="2155" w:type="dxa"/>
            <w:tcBorders>
              <w:bottom w:val="dashed" w:sz="4" w:space="0" w:color="auto"/>
            </w:tcBorders>
            <w:shd w:val="clear" w:color="auto" w:fill="auto"/>
          </w:tcPr>
          <w:p w14:paraId="09B1C1B2" w14:textId="77777777" w:rsidR="00070EDC" w:rsidRPr="00070EDC" w:rsidRDefault="00070EDC" w:rsidP="00070EDC">
            <w:pPr>
              <w:overflowPunct w:val="0"/>
              <w:spacing w:line="280" w:lineRule="exact"/>
              <w:jc w:val="left"/>
              <w:textAlignment w:val="baseline"/>
              <w:rPr>
                <w:rFonts w:ascii="ＭＳ 明朝" w:eastAsia="ＭＳ 明朝" w:hAnsi="ＭＳ 明朝" w:cs="ＭＳ 明朝"/>
                <w:kern w:val="0"/>
                <w:sz w:val="18"/>
                <w:szCs w:val="18"/>
              </w:rPr>
            </w:pPr>
            <w:r w:rsidRPr="00070EDC">
              <w:rPr>
                <w:rFonts w:ascii="ＭＳ 明朝" w:eastAsia="ＭＳ 明朝" w:hAnsi="ＭＳ 明朝" w:cs="ＭＳ 明朝" w:hint="eastAsia"/>
                <w:kern w:val="0"/>
                <w:sz w:val="18"/>
                <w:szCs w:val="18"/>
              </w:rPr>
              <w:t>（電気電子コース）</w:t>
            </w:r>
          </w:p>
          <w:p w14:paraId="03606E75" w14:textId="77777777" w:rsidR="00070EDC" w:rsidRPr="00070EDC" w:rsidRDefault="00070EDC" w:rsidP="00070EDC">
            <w:pPr>
              <w:overflowPunct w:val="0"/>
              <w:spacing w:line="280" w:lineRule="exact"/>
              <w:jc w:val="left"/>
              <w:textAlignment w:val="baseline"/>
              <w:rPr>
                <w:rFonts w:ascii="ＭＳ 明朝" w:eastAsia="ＭＳ 明朝" w:hAnsi="ＭＳ 明朝" w:cs="ＭＳ 明朝"/>
                <w:kern w:val="0"/>
                <w:sz w:val="18"/>
                <w:szCs w:val="18"/>
              </w:rPr>
            </w:pPr>
            <w:r w:rsidRPr="00070EDC">
              <w:rPr>
                <w:rFonts w:ascii="ＭＳ 明朝" w:eastAsia="ＭＳ 明朝" w:hAnsi="ＭＳ 明朝" w:cs="ＭＳ 明朝" w:hint="eastAsia"/>
                <w:kern w:val="0"/>
                <w:sz w:val="18"/>
                <w:szCs w:val="18"/>
              </w:rPr>
              <w:t>必修８単位を含み</w:t>
            </w:r>
          </w:p>
          <w:p w14:paraId="1FE23A5A" w14:textId="257A391A" w:rsidR="00070EDC" w:rsidRPr="00070EDC" w:rsidRDefault="00070EDC" w:rsidP="00070EDC">
            <w:pPr>
              <w:rPr>
                <w:rFonts w:ascii="ＭＳ 明朝" w:eastAsia="ＭＳ 明朝" w:hAnsi="ＭＳ 明朝"/>
                <w:sz w:val="18"/>
                <w:szCs w:val="18"/>
              </w:rPr>
            </w:pPr>
            <w:r w:rsidRPr="00070EDC">
              <w:rPr>
                <w:rFonts w:ascii="ＭＳ 明朝" w:eastAsia="ＭＳ 明朝" w:hAnsi="ＭＳ 明朝" w:cs="ＭＳ 明朝" w:hint="eastAsia"/>
                <w:kern w:val="0"/>
                <w:sz w:val="18"/>
                <w:szCs w:val="18"/>
              </w:rPr>
              <w:t>２２単位</w:t>
            </w:r>
          </w:p>
        </w:tc>
        <w:tc>
          <w:tcPr>
            <w:tcW w:w="1956" w:type="dxa"/>
            <w:tcBorders>
              <w:bottom w:val="dashed" w:sz="4" w:space="0" w:color="auto"/>
            </w:tcBorders>
            <w:shd w:val="clear" w:color="auto" w:fill="auto"/>
          </w:tcPr>
          <w:p w14:paraId="17126590" w14:textId="77777777" w:rsidR="00070EDC" w:rsidRPr="00070EDC" w:rsidRDefault="00070EDC" w:rsidP="00070EDC">
            <w:pPr>
              <w:overflowPunct w:val="0"/>
              <w:spacing w:line="280" w:lineRule="exact"/>
              <w:jc w:val="left"/>
              <w:textAlignment w:val="baseline"/>
              <w:rPr>
                <w:rFonts w:ascii="ＭＳ 明朝" w:eastAsia="ＭＳ 明朝" w:hAnsi="ＭＳ 明朝" w:cs="ＭＳ 明朝"/>
                <w:kern w:val="0"/>
                <w:sz w:val="18"/>
                <w:szCs w:val="18"/>
              </w:rPr>
            </w:pPr>
            <w:r w:rsidRPr="00070EDC">
              <w:rPr>
                <w:rFonts w:ascii="ＭＳ 明朝" w:eastAsia="ＭＳ 明朝" w:hAnsi="ＭＳ 明朝" w:cs="ＭＳ 明朝" w:hint="eastAsia"/>
                <w:kern w:val="0"/>
                <w:sz w:val="18"/>
                <w:szCs w:val="18"/>
              </w:rPr>
              <w:t>（電気電子コース）</w:t>
            </w:r>
          </w:p>
          <w:p w14:paraId="37CF10C4" w14:textId="77777777" w:rsidR="00070EDC" w:rsidRPr="00070EDC" w:rsidRDefault="00070EDC" w:rsidP="00070EDC">
            <w:pPr>
              <w:overflowPunct w:val="0"/>
              <w:spacing w:line="280" w:lineRule="exact"/>
              <w:jc w:val="left"/>
              <w:textAlignment w:val="baseline"/>
              <w:rPr>
                <w:rFonts w:ascii="ＭＳ 明朝" w:eastAsia="ＭＳ 明朝" w:hAnsi="ＭＳ 明朝" w:cs="ＭＳ 明朝"/>
                <w:kern w:val="0"/>
                <w:sz w:val="18"/>
                <w:szCs w:val="18"/>
              </w:rPr>
            </w:pPr>
            <w:r w:rsidRPr="00070EDC">
              <w:rPr>
                <w:rFonts w:ascii="ＭＳ 明朝" w:eastAsia="ＭＳ 明朝" w:hAnsi="ＭＳ 明朝" w:cs="ＭＳ 明朝" w:hint="eastAsia"/>
                <w:kern w:val="0"/>
                <w:sz w:val="18"/>
                <w:szCs w:val="18"/>
              </w:rPr>
              <w:t>必修２３単位を</w:t>
            </w:r>
          </w:p>
          <w:p w14:paraId="3B4A2180" w14:textId="1DC305AC" w:rsidR="00070EDC" w:rsidRPr="00070EDC" w:rsidRDefault="00070EDC" w:rsidP="00070EDC">
            <w:pPr>
              <w:rPr>
                <w:rFonts w:ascii="ＭＳ 明朝" w:eastAsia="ＭＳ 明朝" w:hAnsi="ＭＳ 明朝"/>
                <w:sz w:val="18"/>
                <w:szCs w:val="18"/>
              </w:rPr>
            </w:pPr>
            <w:r w:rsidRPr="00070EDC">
              <w:rPr>
                <w:rFonts w:ascii="ＭＳ 明朝" w:eastAsia="ＭＳ 明朝" w:hAnsi="ＭＳ 明朝" w:cs="ＭＳ 明朝" w:hint="eastAsia"/>
                <w:kern w:val="0"/>
                <w:sz w:val="18"/>
                <w:szCs w:val="18"/>
              </w:rPr>
              <w:t>含み４３単位</w:t>
            </w:r>
          </w:p>
        </w:tc>
        <w:tc>
          <w:tcPr>
            <w:tcW w:w="1348" w:type="dxa"/>
            <w:vMerge w:val="restart"/>
            <w:shd w:val="clear" w:color="auto" w:fill="auto"/>
          </w:tcPr>
          <w:p w14:paraId="25F3F29C" w14:textId="77777777" w:rsidR="00070EDC" w:rsidRPr="00217324" w:rsidRDefault="00070EDC" w:rsidP="00070EDC">
            <w:pPr>
              <w:jc w:val="center"/>
              <w:rPr>
                <w:rFonts w:asciiTheme="minorEastAsia" w:eastAsiaTheme="minorEastAsia" w:hAnsiTheme="minorEastAsia"/>
                <w:sz w:val="18"/>
                <w:szCs w:val="18"/>
              </w:rPr>
            </w:pPr>
            <w:r w:rsidRPr="00217324">
              <w:rPr>
                <w:rFonts w:asciiTheme="minorEastAsia" w:eastAsiaTheme="minorEastAsia" w:hAnsiTheme="minorEastAsia"/>
                <w:sz w:val="18"/>
                <w:szCs w:val="18"/>
              </w:rPr>
              <w:t>１３２単位</w:t>
            </w:r>
          </w:p>
        </w:tc>
      </w:tr>
      <w:tr w:rsidR="00070EDC" w:rsidRPr="00217324" w14:paraId="5F4CD6C6" w14:textId="77777777" w:rsidTr="009B578F">
        <w:trPr>
          <w:trHeight w:val="396"/>
        </w:trPr>
        <w:tc>
          <w:tcPr>
            <w:tcW w:w="1276" w:type="dxa"/>
            <w:vMerge/>
          </w:tcPr>
          <w:p w14:paraId="48839084" w14:textId="77777777" w:rsidR="00070EDC" w:rsidRPr="00217324" w:rsidRDefault="00070EDC" w:rsidP="00070EDC">
            <w:pPr>
              <w:rPr>
                <w:rFonts w:asciiTheme="minorEastAsia" w:eastAsiaTheme="minorEastAsia" w:hAnsiTheme="minorEastAsia"/>
                <w:sz w:val="18"/>
                <w:szCs w:val="18"/>
              </w:rPr>
            </w:pPr>
          </w:p>
        </w:tc>
        <w:tc>
          <w:tcPr>
            <w:tcW w:w="1276" w:type="dxa"/>
            <w:vMerge/>
            <w:shd w:val="clear" w:color="auto" w:fill="auto"/>
          </w:tcPr>
          <w:p w14:paraId="7A4BFB9B" w14:textId="77777777" w:rsidR="00070EDC" w:rsidRPr="00217324" w:rsidRDefault="00070EDC" w:rsidP="00070EDC">
            <w:pPr>
              <w:rPr>
                <w:rFonts w:asciiTheme="minorEastAsia" w:eastAsiaTheme="minorEastAsia" w:hAnsiTheme="minorEastAsia"/>
                <w:sz w:val="18"/>
                <w:szCs w:val="18"/>
              </w:rPr>
            </w:pPr>
          </w:p>
        </w:tc>
        <w:tc>
          <w:tcPr>
            <w:tcW w:w="1984" w:type="dxa"/>
            <w:tcBorders>
              <w:top w:val="dashed" w:sz="4" w:space="0" w:color="auto"/>
              <w:bottom w:val="dashed" w:sz="4" w:space="0" w:color="auto"/>
            </w:tcBorders>
            <w:shd w:val="clear" w:color="auto" w:fill="auto"/>
          </w:tcPr>
          <w:p w14:paraId="5000597A" w14:textId="77777777" w:rsidR="00070EDC" w:rsidRPr="00217324" w:rsidRDefault="00070EDC" w:rsidP="00070EDC">
            <w:pPr>
              <w:rPr>
                <w:rFonts w:asciiTheme="minorEastAsia" w:eastAsiaTheme="minorEastAsia" w:hAnsiTheme="minorEastAsia"/>
                <w:sz w:val="18"/>
                <w:szCs w:val="18"/>
              </w:rPr>
            </w:pPr>
            <w:r w:rsidRPr="00217324">
              <w:rPr>
                <w:rFonts w:asciiTheme="minorEastAsia" w:eastAsiaTheme="minorEastAsia" w:hAnsiTheme="minorEastAsia"/>
                <w:sz w:val="18"/>
                <w:szCs w:val="18"/>
              </w:rPr>
              <w:t>（情報コース）</w:t>
            </w:r>
          </w:p>
          <w:p w14:paraId="38757403" w14:textId="77777777" w:rsidR="00070EDC" w:rsidRPr="00217324" w:rsidRDefault="00070EDC" w:rsidP="00070EDC">
            <w:pPr>
              <w:rPr>
                <w:rFonts w:asciiTheme="minorEastAsia" w:eastAsiaTheme="minorEastAsia" w:hAnsiTheme="minorEastAsia"/>
                <w:sz w:val="18"/>
                <w:szCs w:val="18"/>
              </w:rPr>
            </w:pPr>
            <w:r w:rsidRPr="00217324">
              <w:rPr>
                <w:rFonts w:asciiTheme="minorEastAsia" w:eastAsiaTheme="minorEastAsia" w:hAnsiTheme="minorEastAsia"/>
                <w:sz w:val="18"/>
                <w:szCs w:val="18"/>
              </w:rPr>
              <w:t>必修２７単位を含み</w:t>
            </w:r>
          </w:p>
          <w:p w14:paraId="0CF07700" w14:textId="77777777" w:rsidR="00070EDC" w:rsidRPr="00217324" w:rsidRDefault="00070EDC" w:rsidP="00070EDC">
            <w:pPr>
              <w:rPr>
                <w:rFonts w:asciiTheme="minorEastAsia" w:eastAsiaTheme="minorEastAsia" w:hAnsiTheme="minorEastAsia"/>
                <w:sz w:val="18"/>
                <w:szCs w:val="18"/>
              </w:rPr>
            </w:pPr>
            <w:r w:rsidRPr="00217324">
              <w:rPr>
                <w:rFonts w:asciiTheme="minorEastAsia" w:eastAsiaTheme="minorEastAsia" w:hAnsiTheme="minorEastAsia"/>
                <w:sz w:val="18"/>
                <w:szCs w:val="18"/>
              </w:rPr>
              <w:t>２９単位</w:t>
            </w:r>
          </w:p>
        </w:tc>
        <w:tc>
          <w:tcPr>
            <w:tcW w:w="2155" w:type="dxa"/>
            <w:tcBorders>
              <w:top w:val="dashed" w:sz="4" w:space="0" w:color="auto"/>
              <w:bottom w:val="dashed" w:sz="4" w:space="0" w:color="auto"/>
            </w:tcBorders>
            <w:shd w:val="clear" w:color="auto" w:fill="auto"/>
          </w:tcPr>
          <w:p w14:paraId="38FD92CB" w14:textId="77777777" w:rsidR="00070EDC" w:rsidRPr="00070EDC" w:rsidRDefault="00070EDC" w:rsidP="00070EDC">
            <w:pPr>
              <w:rPr>
                <w:rFonts w:ascii="ＭＳ 明朝" w:eastAsia="ＭＳ 明朝" w:hAnsi="ＭＳ 明朝"/>
                <w:sz w:val="18"/>
                <w:szCs w:val="18"/>
              </w:rPr>
            </w:pPr>
            <w:r w:rsidRPr="00070EDC">
              <w:rPr>
                <w:rFonts w:ascii="ＭＳ 明朝" w:eastAsia="ＭＳ 明朝" w:hAnsi="ＭＳ 明朝"/>
                <w:sz w:val="18"/>
                <w:szCs w:val="18"/>
              </w:rPr>
              <w:t>（情報コース）</w:t>
            </w:r>
          </w:p>
          <w:p w14:paraId="72F536C8" w14:textId="77777777" w:rsidR="00070EDC" w:rsidRPr="00070EDC" w:rsidRDefault="00070EDC" w:rsidP="00070EDC">
            <w:pPr>
              <w:jc w:val="left"/>
              <w:rPr>
                <w:rFonts w:ascii="ＭＳ 明朝" w:eastAsia="ＭＳ 明朝" w:hAnsi="ＭＳ 明朝"/>
                <w:sz w:val="18"/>
                <w:szCs w:val="18"/>
              </w:rPr>
            </w:pPr>
            <w:r w:rsidRPr="00070EDC">
              <w:rPr>
                <w:rFonts w:ascii="ＭＳ 明朝" w:eastAsia="ＭＳ 明朝" w:hAnsi="ＭＳ 明朝"/>
                <w:sz w:val="18"/>
                <w:szCs w:val="18"/>
              </w:rPr>
              <w:t>必修８単位</w:t>
            </w:r>
            <w:r w:rsidRPr="00070EDC">
              <w:rPr>
                <w:rFonts w:ascii="ＭＳ 明朝" w:eastAsia="ＭＳ 明朝" w:hAnsi="ＭＳ 明朝" w:hint="eastAsia"/>
                <w:sz w:val="18"/>
                <w:szCs w:val="18"/>
              </w:rPr>
              <w:t>及び選択必修６単位</w:t>
            </w:r>
            <w:r w:rsidRPr="00070EDC">
              <w:rPr>
                <w:rFonts w:ascii="ＭＳ 明朝" w:eastAsia="ＭＳ 明朝" w:hAnsi="ＭＳ 明朝"/>
                <w:sz w:val="18"/>
                <w:szCs w:val="18"/>
              </w:rPr>
              <w:t>を含み</w:t>
            </w:r>
          </w:p>
          <w:p w14:paraId="3668C0AD" w14:textId="444389F9" w:rsidR="00070EDC" w:rsidRPr="00070EDC" w:rsidRDefault="00070EDC" w:rsidP="00070EDC">
            <w:pPr>
              <w:rPr>
                <w:rFonts w:ascii="ＭＳ 明朝" w:eastAsia="ＭＳ 明朝" w:hAnsi="ＭＳ 明朝"/>
                <w:sz w:val="18"/>
                <w:szCs w:val="18"/>
              </w:rPr>
            </w:pPr>
            <w:r w:rsidRPr="00070EDC">
              <w:rPr>
                <w:rFonts w:ascii="ＭＳ 明朝" w:eastAsia="ＭＳ 明朝" w:hAnsi="ＭＳ 明朝"/>
                <w:sz w:val="18"/>
                <w:szCs w:val="18"/>
              </w:rPr>
              <w:t>２</w:t>
            </w:r>
            <w:r w:rsidRPr="00070EDC">
              <w:rPr>
                <w:rFonts w:ascii="ＭＳ 明朝" w:eastAsia="ＭＳ 明朝" w:hAnsi="ＭＳ 明朝" w:hint="eastAsia"/>
                <w:sz w:val="18"/>
                <w:szCs w:val="18"/>
              </w:rPr>
              <w:t>６</w:t>
            </w:r>
            <w:r w:rsidRPr="00070EDC">
              <w:rPr>
                <w:rFonts w:ascii="ＭＳ 明朝" w:eastAsia="ＭＳ 明朝" w:hAnsi="ＭＳ 明朝"/>
                <w:sz w:val="18"/>
                <w:szCs w:val="18"/>
              </w:rPr>
              <w:t>単位</w:t>
            </w:r>
          </w:p>
        </w:tc>
        <w:tc>
          <w:tcPr>
            <w:tcW w:w="1956" w:type="dxa"/>
            <w:tcBorders>
              <w:top w:val="dashed" w:sz="4" w:space="0" w:color="auto"/>
              <w:bottom w:val="dashed" w:sz="4" w:space="0" w:color="auto"/>
            </w:tcBorders>
            <w:shd w:val="clear" w:color="auto" w:fill="auto"/>
          </w:tcPr>
          <w:p w14:paraId="181E264A" w14:textId="77777777" w:rsidR="00070EDC" w:rsidRPr="00070EDC" w:rsidRDefault="00070EDC" w:rsidP="00070EDC">
            <w:pPr>
              <w:rPr>
                <w:rFonts w:ascii="ＭＳ 明朝" w:eastAsia="ＭＳ 明朝" w:hAnsi="ＭＳ 明朝"/>
                <w:sz w:val="18"/>
                <w:szCs w:val="18"/>
              </w:rPr>
            </w:pPr>
            <w:r w:rsidRPr="00070EDC">
              <w:rPr>
                <w:rFonts w:ascii="ＭＳ 明朝" w:eastAsia="ＭＳ 明朝" w:hAnsi="ＭＳ 明朝"/>
                <w:sz w:val="18"/>
                <w:szCs w:val="18"/>
              </w:rPr>
              <w:t>（情報コース）</w:t>
            </w:r>
          </w:p>
          <w:p w14:paraId="7655842C" w14:textId="57AF9510" w:rsidR="00070EDC" w:rsidRPr="00070EDC" w:rsidRDefault="00070EDC" w:rsidP="00070EDC">
            <w:pPr>
              <w:rPr>
                <w:rFonts w:ascii="ＭＳ 明朝" w:eastAsia="ＭＳ 明朝" w:hAnsi="ＭＳ 明朝"/>
                <w:sz w:val="18"/>
                <w:szCs w:val="18"/>
              </w:rPr>
            </w:pPr>
            <w:r w:rsidRPr="00070EDC">
              <w:rPr>
                <w:rFonts w:ascii="ＭＳ 明朝" w:eastAsia="ＭＳ 明朝" w:hAnsi="ＭＳ 明朝"/>
                <w:sz w:val="18"/>
                <w:szCs w:val="18"/>
              </w:rPr>
              <w:t>必修１</w:t>
            </w:r>
            <w:r w:rsidRPr="00070EDC">
              <w:rPr>
                <w:rFonts w:ascii="ＭＳ 明朝" w:eastAsia="ＭＳ 明朝" w:hAnsi="ＭＳ 明朝" w:hint="eastAsia"/>
                <w:sz w:val="18"/>
                <w:szCs w:val="18"/>
              </w:rPr>
              <w:t>４</w:t>
            </w:r>
            <w:r w:rsidRPr="00070EDC">
              <w:rPr>
                <w:rFonts w:ascii="ＭＳ 明朝" w:eastAsia="ＭＳ 明朝" w:hAnsi="ＭＳ 明朝"/>
                <w:sz w:val="18"/>
                <w:szCs w:val="18"/>
              </w:rPr>
              <w:t>単位を含み</w:t>
            </w:r>
            <w:r w:rsidRPr="00070EDC">
              <w:rPr>
                <w:rFonts w:ascii="ＭＳ 明朝" w:eastAsia="ＭＳ 明朝" w:hAnsi="ＭＳ 明朝" w:hint="eastAsia"/>
                <w:sz w:val="18"/>
                <w:szCs w:val="18"/>
              </w:rPr>
              <w:t>３８</w:t>
            </w:r>
            <w:r w:rsidRPr="00070EDC">
              <w:rPr>
                <w:rFonts w:ascii="ＭＳ 明朝" w:eastAsia="ＭＳ 明朝" w:hAnsi="ＭＳ 明朝"/>
                <w:sz w:val="18"/>
                <w:szCs w:val="18"/>
              </w:rPr>
              <w:t>単位</w:t>
            </w:r>
          </w:p>
        </w:tc>
        <w:tc>
          <w:tcPr>
            <w:tcW w:w="1348" w:type="dxa"/>
            <w:vMerge/>
            <w:shd w:val="clear" w:color="auto" w:fill="auto"/>
          </w:tcPr>
          <w:p w14:paraId="49BC7E79" w14:textId="77777777" w:rsidR="00070EDC" w:rsidRPr="00217324" w:rsidRDefault="00070EDC" w:rsidP="00070EDC">
            <w:pPr>
              <w:rPr>
                <w:rFonts w:asciiTheme="minorEastAsia" w:eastAsiaTheme="minorEastAsia" w:hAnsiTheme="minorEastAsia"/>
                <w:sz w:val="18"/>
                <w:szCs w:val="18"/>
              </w:rPr>
            </w:pPr>
          </w:p>
        </w:tc>
      </w:tr>
      <w:tr w:rsidR="00070EDC" w:rsidRPr="00217324" w14:paraId="38E38719" w14:textId="77777777" w:rsidTr="009B578F">
        <w:trPr>
          <w:trHeight w:val="564"/>
        </w:trPr>
        <w:tc>
          <w:tcPr>
            <w:tcW w:w="1276" w:type="dxa"/>
            <w:vMerge/>
          </w:tcPr>
          <w:p w14:paraId="21D85C92" w14:textId="77777777" w:rsidR="00070EDC" w:rsidRPr="00217324" w:rsidRDefault="00070EDC" w:rsidP="00070EDC">
            <w:pPr>
              <w:rPr>
                <w:rFonts w:asciiTheme="minorEastAsia" w:eastAsiaTheme="minorEastAsia" w:hAnsiTheme="minorEastAsia"/>
                <w:sz w:val="18"/>
                <w:szCs w:val="18"/>
              </w:rPr>
            </w:pPr>
          </w:p>
        </w:tc>
        <w:tc>
          <w:tcPr>
            <w:tcW w:w="1276" w:type="dxa"/>
            <w:vMerge/>
            <w:shd w:val="clear" w:color="auto" w:fill="auto"/>
          </w:tcPr>
          <w:p w14:paraId="0464236F" w14:textId="77777777" w:rsidR="00070EDC" w:rsidRPr="00217324" w:rsidRDefault="00070EDC" w:rsidP="00070EDC">
            <w:pPr>
              <w:rPr>
                <w:rFonts w:asciiTheme="minorEastAsia" w:eastAsiaTheme="minorEastAsia" w:hAnsiTheme="minorEastAsia"/>
                <w:sz w:val="18"/>
                <w:szCs w:val="18"/>
              </w:rPr>
            </w:pPr>
          </w:p>
        </w:tc>
        <w:tc>
          <w:tcPr>
            <w:tcW w:w="1984" w:type="dxa"/>
            <w:tcBorders>
              <w:top w:val="dashed" w:sz="4" w:space="0" w:color="auto"/>
            </w:tcBorders>
            <w:shd w:val="clear" w:color="auto" w:fill="auto"/>
          </w:tcPr>
          <w:p w14:paraId="10B01D5D" w14:textId="77777777" w:rsidR="00070EDC" w:rsidRPr="00217324" w:rsidRDefault="00070EDC" w:rsidP="00070EDC">
            <w:pPr>
              <w:rPr>
                <w:rFonts w:asciiTheme="minorEastAsia" w:eastAsiaTheme="minorEastAsia" w:hAnsiTheme="minorEastAsia"/>
                <w:spacing w:val="-20"/>
                <w:sz w:val="18"/>
                <w:szCs w:val="18"/>
              </w:rPr>
            </w:pPr>
            <w:r w:rsidRPr="00217324">
              <w:rPr>
                <w:rFonts w:asciiTheme="minorEastAsia" w:eastAsiaTheme="minorEastAsia" w:hAnsiTheme="minorEastAsia" w:hint="eastAsia"/>
                <w:sz w:val="18"/>
                <w:szCs w:val="18"/>
              </w:rPr>
              <w:t>（応用物理コース）</w:t>
            </w:r>
          </w:p>
          <w:p w14:paraId="4F632990" w14:textId="77777777" w:rsidR="00070EDC" w:rsidRPr="00217324" w:rsidRDefault="00070EDC" w:rsidP="00070EDC">
            <w:pPr>
              <w:rPr>
                <w:rFonts w:asciiTheme="minorEastAsia" w:eastAsiaTheme="minorEastAsia" w:hAnsiTheme="minorEastAsia"/>
                <w:sz w:val="18"/>
                <w:szCs w:val="18"/>
              </w:rPr>
            </w:pPr>
            <w:r w:rsidRPr="00217324">
              <w:rPr>
                <w:rFonts w:asciiTheme="minorEastAsia" w:eastAsiaTheme="minorEastAsia" w:hAnsiTheme="minorEastAsia"/>
                <w:sz w:val="18"/>
                <w:szCs w:val="18"/>
              </w:rPr>
              <w:t>必修２７単位を含み</w:t>
            </w:r>
          </w:p>
          <w:p w14:paraId="2A3E5CAB" w14:textId="5CAF2637" w:rsidR="00070EDC" w:rsidRPr="00217324" w:rsidRDefault="00070EDC" w:rsidP="00070EDC">
            <w:pPr>
              <w:rPr>
                <w:rFonts w:asciiTheme="minorEastAsia" w:eastAsiaTheme="minorEastAsia" w:hAnsiTheme="minorEastAsia"/>
                <w:sz w:val="18"/>
                <w:szCs w:val="18"/>
              </w:rPr>
            </w:pPr>
            <w:r w:rsidRPr="00217324">
              <w:rPr>
                <w:rFonts w:asciiTheme="minorEastAsia" w:eastAsiaTheme="minorEastAsia" w:hAnsiTheme="minorEastAsia"/>
                <w:sz w:val="18"/>
                <w:szCs w:val="18"/>
              </w:rPr>
              <w:t>２９単位</w:t>
            </w:r>
          </w:p>
        </w:tc>
        <w:tc>
          <w:tcPr>
            <w:tcW w:w="2155" w:type="dxa"/>
            <w:tcBorders>
              <w:top w:val="dashed" w:sz="4" w:space="0" w:color="auto"/>
            </w:tcBorders>
            <w:shd w:val="clear" w:color="auto" w:fill="auto"/>
          </w:tcPr>
          <w:p w14:paraId="290DD082" w14:textId="77777777" w:rsidR="00070EDC" w:rsidRPr="00070EDC" w:rsidRDefault="00070EDC" w:rsidP="00070EDC">
            <w:pPr>
              <w:rPr>
                <w:rFonts w:ascii="ＭＳ 明朝" w:eastAsia="ＭＳ 明朝" w:hAnsi="ＭＳ 明朝"/>
                <w:spacing w:val="-20"/>
                <w:sz w:val="18"/>
                <w:szCs w:val="18"/>
              </w:rPr>
            </w:pPr>
            <w:r w:rsidRPr="00070EDC">
              <w:rPr>
                <w:rFonts w:ascii="ＭＳ 明朝" w:eastAsia="ＭＳ 明朝" w:hAnsi="ＭＳ 明朝" w:hint="eastAsia"/>
                <w:sz w:val="18"/>
                <w:szCs w:val="18"/>
              </w:rPr>
              <w:t>（応用物理コース）</w:t>
            </w:r>
          </w:p>
          <w:p w14:paraId="1204C23A" w14:textId="77777777" w:rsidR="00070EDC" w:rsidRPr="00070EDC" w:rsidRDefault="00070EDC" w:rsidP="00070EDC">
            <w:pPr>
              <w:jc w:val="left"/>
              <w:rPr>
                <w:rFonts w:ascii="ＭＳ 明朝" w:eastAsia="ＭＳ 明朝" w:hAnsi="ＭＳ 明朝"/>
                <w:sz w:val="18"/>
                <w:szCs w:val="18"/>
              </w:rPr>
            </w:pPr>
            <w:r w:rsidRPr="00070EDC">
              <w:rPr>
                <w:rFonts w:ascii="ＭＳ 明朝" w:eastAsia="ＭＳ 明朝" w:hAnsi="ＭＳ 明朝"/>
                <w:sz w:val="18"/>
                <w:szCs w:val="18"/>
              </w:rPr>
              <w:t>必修８単位及び選択必修</w:t>
            </w:r>
            <w:r w:rsidRPr="00070EDC">
              <w:rPr>
                <w:rFonts w:ascii="ＭＳ 明朝" w:eastAsia="ＭＳ 明朝" w:hAnsi="ＭＳ 明朝" w:hint="eastAsia"/>
                <w:sz w:val="18"/>
                <w:szCs w:val="18"/>
              </w:rPr>
              <w:t>４</w:t>
            </w:r>
            <w:r w:rsidRPr="00070EDC">
              <w:rPr>
                <w:rFonts w:ascii="ＭＳ 明朝" w:eastAsia="ＭＳ 明朝" w:hAnsi="ＭＳ 明朝"/>
                <w:sz w:val="18"/>
                <w:szCs w:val="18"/>
              </w:rPr>
              <w:t>単位を含み</w:t>
            </w:r>
          </w:p>
          <w:p w14:paraId="1AD5BA67" w14:textId="5B9BEAFC" w:rsidR="00070EDC" w:rsidRPr="00070EDC" w:rsidRDefault="00070EDC" w:rsidP="00070EDC">
            <w:pPr>
              <w:rPr>
                <w:rFonts w:ascii="ＭＳ 明朝" w:eastAsia="ＭＳ 明朝" w:hAnsi="ＭＳ 明朝"/>
                <w:sz w:val="18"/>
                <w:szCs w:val="18"/>
              </w:rPr>
            </w:pPr>
            <w:r w:rsidRPr="00070EDC">
              <w:rPr>
                <w:rFonts w:ascii="ＭＳ 明朝" w:eastAsia="ＭＳ 明朝" w:hAnsi="ＭＳ 明朝" w:hint="eastAsia"/>
                <w:sz w:val="18"/>
                <w:szCs w:val="18"/>
              </w:rPr>
              <w:t>２０</w:t>
            </w:r>
            <w:r w:rsidRPr="00070EDC">
              <w:rPr>
                <w:rFonts w:ascii="ＭＳ 明朝" w:eastAsia="ＭＳ 明朝" w:hAnsi="ＭＳ 明朝"/>
                <w:sz w:val="18"/>
                <w:szCs w:val="18"/>
              </w:rPr>
              <w:t>単位</w:t>
            </w:r>
          </w:p>
        </w:tc>
        <w:tc>
          <w:tcPr>
            <w:tcW w:w="1956" w:type="dxa"/>
            <w:tcBorders>
              <w:top w:val="dashed" w:sz="4" w:space="0" w:color="auto"/>
            </w:tcBorders>
            <w:shd w:val="clear" w:color="auto" w:fill="auto"/>
          </w:tcPr>
          <w:p w14:paraId="1EA04EA6" w14:textId="77777777" w:rsidR="00070EDC" w:rsidRPr="00070EDC" w:rsidRDefault="00070EDC" w:rsidP="00070EDC">
            <w:pPr>
              <w:rPr>
                <w:rFonts w:ascii="ＭＳ 明朝" w:eastAsia="ＭＳ 明朝" w:hAnsi="ＭＳ 明朝"/>
                <w:spacing w:val="-20"/>
                <w:sz w:val="18"/>
                <w:szCs w:val="18"/>
              </w:rPr>
            </w:pPr>
            <w:r w:rsidRPr="00070EDC">
              <w:rPr>
                <w:rFonts w:ascii="ＭＳ 明朝" w:eastAsia="ＭＳ 明朝" w:hAnsi="ＭＳ 明朝" w:hint="eastAsia"/>
                <w:sz w:val="18"/>
                <w:szCs w:val="18"/>
              </w:rPr>
              <w:t>（応用物理コース）</w:t>
            </w:r>
          </w:p>
          <w:p w14:paraId="1BFCD1D7" w14:textId="06F5F5FF" w:rsidR="00070EDC" w:rsidRPr="00070EDC" w:rsidRDefault="00070EDC" w:rsidP="00070EDC">
            <w:pPr>
              <w:rPr>
                <w:rFonts w:ascii="ＭＳ 明朝" w:eastAsia="ＭＳ 明朝" w:hAnsi="ＭＳ 明朝"/>
                <w:sz w:val="18"/>
                <w:szCs w:val="18"/>
              </w:rPr>
            </w:pPr>
            <w:r w:rsidRPr="00070EDC">
              <w:rPr>
                <w:rFonts w:ascii="ＭＳ 明朝" w:eastAsia="ＭＳ 明朝" w:hAnsi="ＭＳ 明朝"/>
                <w:sz w:val="18"/>
                <w:szCs w:val="18"/>
              </w:rPr>
              <w:t>必修</w:t>
            </w:r>
            <w:r w:rsidRPr="00070EDC">
              <w:rPr>
                <w:rFonts w:ascii="ＭＳ 明朝" w:eastAsia="ＭＳ 明朝" w:hAnsi="ＭＳ 明朝" w:hint="eastAsia"/>
                <w:sz w:val="18"/>
                <w:szCs w:val="18"/>
              </w:rPr>
              <w:t>１９</w:t>
            </w:r>
            <w:r w:rsidRPr="00070EDC">
              <w:rPr>
                <w:rFonts w:ascii="ＭＳ 明朝" w:eastAsia="ＭＳ 明朝" w:hAnsi="ＭＳ 明朝"/>
                <w:sz w:val="18"/>
                <w:szCs w:val="18"/>
              </w:rPr>
              <w:t>単位を含み３</w:t>
            </w:r>
            <w:r w:rsidRPr="00070EDC">
              <w:rPr>
                <w:rFonts w:ascii="ＭＳ 明朝" w:eastAsia="ＭＳ 明朝" w:hAnsi="ＭＳ 明朝" w:hint="eastAsia"/>
                <w:sz w:val="18"/>
                <w:szCs w:val="18"/>
              </w:rPr>
              <w:t>３</w:t>
            </w:r>
            <w:r w:rsidRPr="00070EDC">
              <w:rPr>
                <w:rFonts w:ascii="ＭＳ 明朝" w:eastAsia="ＭＳ 明朝" w:hAnsi="ＭＳ 明朝"/>
                <w:sz w:val="18"/>
                <w:szCs w:val="18"/>
              </w:rPr>
              <w:t>単位</w:t>
            </w:r>
          </w:p>
        </w:tc>
        <w:tc>
          <w:tcPr>
            <w:tcW w:w="1348" w:type="dxa"/>
            <w:vMerge/>
            <w:shd w:val="clear" w:color="auto" w:fill="auto"/>
          </w:tcPr>
          <w:p w14:paraId="4D0AF847" w14:textId="77777777" w:rsidR="00070EDC" w:rsidRPr="00217324" w:rsidRDefault="00070EDC" w:rsidP="00070EDC">
            <w:pPr>
              <w:rPr>
                <w:rFonts w:asciiTheme="minorEastAsia" w:eastAsiaTheme="minorEastAsia" w:hAnsiTheme="minorEastAsia"/>
                <w:sz w:val="18"/>
                <w:szCs w:val="18"/>
              </w:rPr>
            </w:pPr>
          </w:p>
        </w:tc>
      </w:tr>
    </w:tbl>
    <w:p w14:paraId="0BC2929E" w14:textId="77777777" w:rsidR="00217324" w:rsidRPr="00217324" w:rsidRDefault="00217324" w:rsidP="00217324">
      <w:pPr>
        <w:overflowPunct w:val="0"/>
        <w:textAlignment w:val="baseline"/>
        <w:rPr>
          <w:rFonts w:asciiTheme="minorEastAsia" w:eastAsiaTheme="minorEastAsia" w:hAnsiTheme="minorEastAsia" w:cs="ＭＳ 明朝"/>
          <w:kern w:val="0"/>
          <w:sz w:val="18"/>
          <w:szCs w:val="18"/>
        </w:rPr>
      </w:pPr>
      <w:r w:rsidRPr="00217324">
        <w:rPr>
          <w:rFonts w:asciiTheme="minorEastAsia" w:eastAsiaTheme="minorEastAsia" w:hAnsiTheme="minorEastAsia" w:cs="ＭＳ 明朝" w:hint="eastAsia"/>
          <w:kern w:val="0"/>
          <w:sz w:val="18"/>
          <w:szCs w:val="18"/>
        </w:rPr>
        <w:t>（</w:t>
      </w:r>
      <w:r w:rsidRPr="00217324">
        <w:rPr>
          <w:rFonts w:asciiTheme="minorEastAsia" w:eastAsiaTheme="minorEastAsia" w:hAnsiTheme="minorEastAsia" w:cs="ＭＳ 明朝"/>
          <w:kern w:val="0"/>
          <w:sz w:val="18"/>
          <w:szCs w:val="18"/>
        </w:rPr>
        <w:t>注１</w:t>
      </w:r>
      <w:r w:rsidRPr="00217324">
        <w:rPr>
          <w:rFonts w:asciiTheme="minorEastAsia" w:eastAsiaTheme="minorEastAsia" w:hAnsiTheme="minorEastAsia" w:cs="ＭＳ 明朝" w:hint="eastAsia"/>
          <w:kern w:val="0"/>
          <w:sz w:val="18"/>
          <w:szCs w:val="18"/>
        </w:rPr>
        <w:t>）</w:t>
      </w:r>
      <w:r w:rsidRPr="00217324">
        <w:rPr>
          <w:rFonts w:asciiTheme="minorEastAsia" w:eastAsiaTheme="minorEastAsia" w:hAnsiTheme="minorEastAsia" w:cs="ＭＳ 明朝"/>
          <w:kern w:val="0"/>
          <w:sz w:val="18"/>
          <w:szCs w:val="18"/>
        </w:rPr>
        <w:t>１　必要総単位数には科目区分ごとの必修又は選択必修単位を含めるものとする。</w:t>
      </w:r>
    </w:p>
    <w:p w14:paraId="427F6448" w14:textId="77777777" w:rsidR="00217324" w:rsidRPr="00217324" w:rsidRDefault="00217324" w:rsidP="00217324">
      <w:pPr>
        <w:overflowPunct w:val="0"/>
        <w:textAlignment w:val="baseline"/>
        <w:rPr>
          <w:rFonts w:asciiTheme="minorEastAsia" w:eastAsiaTheme="minorEastAsia" w:hAnsiTheme="minorEastAsia" w:cs="ＭＳ 明朝"/>
          <w:kern w:val="0"/>
          <w:sz w:val="18"/>
          <w:szCs w:val="18"/>
        </w:rPr>
      </w:pPr>
      <w:r w:rsidRPr="00217324">
        <w:rPr>
          <w:rFonts w:asciiTheme="minorEastAsia" w:eastAsiaTheme="minorEastAsia" w:hAnsiTheme="minorEastAsia" w:cs="ＭＳ 明朝" w:hint="eastAsia"/>
          <w:kern w:val="0"/>
          <w:sz w:val="18"/>
          <w:szCs w:val="18"/>
        </w:rPr>
        <w:t xml:space="preserve">　　　　</w:t>
      </w:r>
      <w:r w:rsidRPr="00217324">
        <w:rPr>
          <w:rFonts w:asciiTheme="minorEastAsia" w:eastAsiaTheme="minorEastAsia" w:hAnsiTheme="minorEastAsia" w:cs="ＭＳ 明朝"/>
          <w:kern w:val="0"/>
          <w:sz w:val="18"/>
          <w:szCs w:val="18"/>
        </w:rPr>
        <w:t>２　教養科目の修得単位は，３４単位を超えるものは４単位まで算入することができる。</w:t>
      </w:r>
    </w:p>
    <w:p w14:paraId="2C36F06E" w14:textId="77777777" w:rsidR="00217324" w:rsidRPr="00217324" w:rsidRDefault="00217324" w:rsidP="00217324">
      <w:pPr>
        <w:overflowPunct w:val="0"/>
        <w:ind w:left="1152" w:hangingChars="600" w:hanging="1152"/>
        <w:textAlignment w:val="baseline"/>
        <w:rPr>
          <w:rFonts w:asciiTheme="minorEastAsia" w:eastAsiaTheme="minorEastAsia" w:hAnsiTheme="minorEastAsia" w:cs="ＭＳ 明朝"/>
          <w:kern w:val="0"/>
          <w:sz w:val="18"/>
          <w:szCs w:val="18"/>
        </w:rPr>
      </w:pPr>
      <w:r w:rsidRPr="00217324">
        <w:rPr>
          <w:rFonts w:asciiTheme="minorEastAsia" w:eastAsiaTheme="minorEastAsia" w:hAnsiTheme="minorEastAsia" w:cs="ＭＳ 明朝" w:hint="eastAsia"/>
          <w:kern w:val="0"/>
          <w:sz w:val="18"/>
          <w:szCs w:val="18"/>
        </w:rPr>
        <w:t xml:space="preserve">　　　　</w:t>
      </w:r>
      <w:r w:rsidRPr="00217324">
        <w:rPr>
          <w:rFonts w:asciiTheme="minorEastAsia" w:eastAsiaTheme="minorEastAsia" w:hAnsiTheme="minorEastAsia" w:cs="ＭＳ 明朝"/>
          <w:kern w:val="0"/>
          <w:sz w:val="18"/>
          <w:szCs w:val="18"/>
        </w:rPr>
        <w:t>３　外国人留学生は，教養科目における全学共通教育科目で取得した単位のうち，「日本語系２単位」及び「日本事情系６単位」を超えるものは４単位まで算入することができる。</w:t>
      </w:r>
    </w:p>
    <w:p w14:paraId="52B2705F" w14:textId="77777777" w:rsidR="00217324" w:rsidRPr="00217324" w:rsidRDefault="00217324" w:rsidP="00217324">
      <w:pPr>
        <w:overflowPunct w:val="0"/>
        <w:textAlignment w:val="baseline"/>
        <w:rPr>
          <w:rFonts w:asciiTheme="minorEastAsia" w:eastAsiaTheme="minorEastAsia" w:hAnsiTheme="minorEastAsia" w:cs="ＭＳ 明朝"/>
          <w:kern w:val="0"/>
          <w:sz w:val="18"/>
          <w:szCs w:val="18"/>
        </w:rPr>
      </w:pPr>
      <w:r w:rsidRPr="00217324">
        <w:rPr>
          <w:rFonts w:asciiTheme="minorEastAsia" w:eastAsiaTheme="minorEastAsia" w:hAnsiTheme="minorEastAsia" w:cs="ＭＳ 明朝" w:hint="eastAsia"/>
          <w:kern w:val="0"/>
          <w:sz w:val="18"/>
          <w:szCs w:val="18"/>
        </w:rPr>
        <w:t xml:space="preserve">　　　　</w:t>
      </w:r>
      <w:r w:rsidRPr="00217324">
        <w:rPr>
          <w:rFonts w:asciiTheme="minorEastAsia" w:eastAsiaTheme="minorEastAsia" w:hAnsiTheme="minorEastAsia" w:cs="ＭＳ 明朝"/>
          <w:kern w:val="0"/>
          <w:sz w:val="18"/>
          <w:szCs w:val="18"/>
        </w:rPr>
        <w:t>４　金型創成技術科目の修得単位数は，８単位まで算入することができる。</w:t>
      </w:r>
    </w:p>
    <w:p w14:paraId="228DC022" w14:textId="77777777" w:rsidR="00217324" w:rsidRPr="00217324" w:rsidRDefault="00217324" w:rsidP="00217324">
      <w:pPr>
        <w:overflowPunct w:val="0"/>
        <w:ind w:left="960" w:hangingChars="500" w:hanging="960"/>
        <w:textAlignment w:val="baseline"/>
        <w:rPr>
          <w:rFonts w:asciiTheme="minorEastAsia" w:eastAsiaTheme="minorEastAsia" w:hAnsiTheme="minorEastAsia" w:cs="ＭＳ 明朝"/>
          <w:kern w:val="0"/>
          <w:sz w:val="18"/>
          <w:szCs w:val="18"/>
        </w:rPr>
      </w:pPr>
      <w:r w:rsidRPr="00217324">
        <w:rPr>
          <w:rFonts w:asciiTheme="minorEastAsia" w:eastAsiaTheme="minorEastAsia" w:hAnsiTheme="minorEastAsia" w:cs="ＭＳ 明朝" w:hint="eastAsia"/>
          <w:kern w:val="0"/>
          <w:sz w:val="18"/>
          <w:szCs w:val="18"/>
        </w:rPr>
        <w:t xml:space="preserve">　　　　５</w:t>
      </w:r>
      <w:r w:rsidRPr="00217324">
        <w:rPr>
          <w:rFonts w:asciiTheme="minorEastAsia" w:eastAsiaTheme="minorEastAsia" w:hAnsiTheme="minorEastAsia" w:cs="ＭＳ 明朝"/>
          <w:kern w:val="0"/>
          <w:sz w:val="18"/>
          <w:szCs w:val="18"/>
        </w:rPr>
        <w:t xml:space="preserve">　</w:t>
      </w:r>
      <w:r w:rsidRPr="00217324">
        <w:rPr>
          <w:rFonts w:asciiTheme="minorEastAsia" w:eastAsiaTheme="minorEastAsia" w:hAnsiTheme="minorEastAsia" w:cs="ＭＳ 明朝" w:hint="eastAsia"/>
          <w:kern w:val="0"/>
          <w:sz w:val="18"/>
          <w:szCs w:val="18"/>
        </w:rPr>
        <w:t>航空宇宙生産技術科目の修得単位は，１７単位まで算入することができる</w:t>
      </w:r>
      <w:r w:rsidRPr="00217324">
        <w:rPr>
          <w:rFonts w:asciiTheme="minorEastAsia" w:eastAsiaTheme="minorEastAsia" w:hAnsiTheme="minorEastAsia" w:cs="ＭＳ 明朝"/>
          <w:kern w:val="0"/>
          <w:sz w:val="18"/>
          <w:szCs w:val="18"/>
        </w:rPr>
        <w:t>。</w:t>
      </w:r>
    </w:p>
    <w:p w14:paraId="3310A71A" w14:textId="77777777" w:rsidR="00217324" w:rsidRPr="00217324" w:rsidRDefault="00217324" w:rsidP="00217324">
      <w:pPr>
        <w:overflowPunct w:val="0"/>
        <w:textAlignment w:val="baseline"/>
        <w:rPr>
          <w:rFonts w:asciiTheme="minorEastAsia" w:eastAsiaTheme="minorEastAsia" w:hAnsiTheme="minorEastAsia" w:cs="ＭＳ 明朝"/>
          <w:kern w:val="0"/>
          <w:sz w:val="18"/>
          <w:szCs w:val="18"/>
        </w:rPr>
      </w:pPr>
      <w:r w:rsidRPr="00217324">
        <w:rPr>
          <w:rFonts w:asciiTheme="minorEastAsia" w:eastAsiaTheme="minorEastAsia" w:hAnsiTheme="minorEastAsia" w:cs="ＭＳ 明朝" w:hint="eastAsia"/>
          <w:kern w:val="0"/>
          <w:sz w:val="18"/>
          <w:szCs w:val="18"/>
        </w:rPr>
        <w:t xml:space="preserve">　　　　６</w:t>
      </w:r>
      <w:r w:rsidRPr="00217324">
        <w:rPr>
          <w:rFonts w:asciiTheme="minorEastAsia" w:eastAsiaTheme="minorEastAsia" w:hAnsiTheme="minorEastAsia" w:cs="ＭＳ 明朝"/>
          <w:kern w:val="0"/>
          <w:sz w:val="18"/>
          <w:szCs w:val="18"/>
        </w:rPr>
        <w:t xml:space="preserve">　教職科目の修得単位は，算入することができない。</w:t>
      </w:r>
    </w:p>
    <w:p w14:paraId="20E7669D" w14:textId="7B1BD53E" w:rsidR="00217324" w:rsidRPr="00217324" w:rsidRDefault="00217324" w:rsidP="00B260AD">
      <w:pPr>
        <w:overflowPunct w:val="0"/>
        <w:ind w:left="960" w:hangingChars="500" w:hanging="960"/>
        <w:textAlignment w:val="baseline"/>
        <w:rPr>
          <w:rFonts w:asciiTheme="minorEastAsia" w:eastAsiaTheme="minorEastAsia" w:hAnsiTheme="minorEastAsia" w:cs="ＭＳ 明朝"/>
          <w:kern w:val="0"/>
          <w:sz w:val="18"/>
          <w:szCs w:val="18"/>
        </w:rPr>
      </w:pPr>
      <w:r w:rsidRPr="00217324">
        <w:rPr>
          <w:rFonts w:asciiTheme="minorEastAsia" w:eastAsiaTheme="minorEastAsia" w:hAnsiTheme="minorEastAsia" w:cs="ＭＳ 明朝" w:hint="eastAsia"/>
          <w:kern w:val="0"/>
          <w:sz w:val="18"/>
          <w:szCs w:val="18"/>
        </w:rPr>
        <w:t xml:space="preserve">　　　　７</w:t>
      </w:r>
      <w:r w:rsidRPr="00217324">
        <w:rPr>
          <w:rFonts w:asciiTheme="minorEastAsia" w:eastAsiaTheme="minorEastAsia" w:hAnsiTheme="minorEastAsia" w:cs="ＭＳ 明朝"/>
          <w:kern w:val="0"/>
          <w:sz w:val="18"/>
          <w:szCs w:val="18"/>
        </w:rPr>
        <w:t xml:space="preserve">　</w:t>
      </w:r>
      <w:r w:rsidR="00D56F10" w:rsidRPr="00D56F10">
        <w:rPr>
          <w:rFonts w:asciiTheme="minorEastAsia" w:eastAsiaTheme="minorEastAsia" w:hAnsiTheme="minorEastAsia" w:cs="ＭＳ 明朝" w:hint="eastAsia"/>
          <w:kern w:val="0"/>
          <w:sz w:val="18"/>
          <w:szCs w:val="18"/>
        </w:rPr>
        <w:t>同一学科他コースのコース科目，他学科開講の学科共通科目及びコース科目の修得単位は，合わせて１０単位まで算入することができる。</w:t>
      </w:r>
    </w:p>
    <w:p w14:paraId="68586A87" w14:textId="253FD0C8" w:rsidR="00217324" w:rsidRPr="00217324" w:rsidRDefault="00217324" w:rsidP="00217324">
      <w:pPr>
        <w:overflowPunct w:val="0"/>
        <w:ind w:left="960" w:hangingChars="500" w:hanging="960"/>
        <w:textAlignment w:val="baseline"/>
        <w:rPr>
          <w:rFonts w:asciiTheme="minorEastAsia" w:eastAsiaTheme="minorEastAsia" w:hAnsiTheme="minorEastAsia" w:cs="ＭＳ 明朝"/>
          <w:strike/>
          <w:kern w:val="0"/>
          <w:sz w:val="18"/>
          <w:szCs w:val="18"/>
        </w:rPr>
      </w:pPr>
      <w:r w:rsidRPr="00217324">
        <w:rPr>
          <w:rFonts w:asciiTheme="minorEastAsia" w:eastAsiaTheme="minorEastAsia" w:hAnsiTheme="minorEastAsia" w:cs="ＭＳ 明朝" w:hint="eastAsia"/>
          <w:kern w:val="0"/>
          <w:sz w:val="18"/>
          <w:szCs w:val="18"/>
        </w:rPr>
        <w:t xml:space="preserve">　　　　８</w:t>
      </w:r>
      <w:r w:rsidRPr="00217324">
        <w:rPr>
          <w:rFonts w:asciiTheme="minorEastAsia" w:eastAsiaTheme="minorEastAsia" w:hAnsiTheme="minorEastAsia" w:cs="ＭＳ 明朝"/>
          <w:kern w:val="0"/>
          <w:sz w:val="18"/>
          <w:szCs w:val="18"/>
        </w:rPr>
        <w:t xml:space="preserve">　他大学又は他学部開講の授業科目を工学部の専門教育として修得した単位は，４単位まで</w:t>
      </w:r>
      <w:r w:rsidR="0086147D">
        <w:rPr>
          <w:rFonts w:asciiTheme="minorEastAsia" w:eastAsiaTheme="minorEastAsia" w:hAnsiTheme="minorEastAsia" w:cs="ＭＳ 明朝" w:hint="eastAsia"/>
          <w:kern w:val="0"/>
          <w:sz w:val="18"/>
          <w:szCs w:val="18"/>
        </w:rPr>
        <w:t>算入</w:t>
      </w:r>
      <w:r w:rsidRPr="00217324">
        <w:rPr>
          <w:rFonts w:asciiTheme="minorEastAsia" w:eastAsiaTheme="minorEastAsia" w:hAnsiTheme="minorEastAsia" w:cs="ＭＳ 明朝"/>
          <w:kern w:val="0"/>
          <w:sz w:val="18"/>
          <w:szCs w:val="18"/>
        </w:rPr>
        <w:t>することができる。ただし，前項で修得した単位と合わせて１０単位を超えることができない。</w:t>
      </w:r>
    </w:p>
    <w:p w14:paraId="2A4AFD18" w14:textId="77777777" w:rsidR="00217324" w:rsidRPr="00217324" w:rsidRDefault="00217324" w:rsidP="00217324">
      <w:pPr>
        <w:widowControl/>
        <w:jc w:val="left"/>
        <w:rPr>
          <w:rFonts w:ascii="ＭＳ ゴシック" w:hAnsi="ＭＳ ゴシック"/>
        </w:rPr>
      </w:pPr>
    </w:p>
    <w:p w14:paraId="19DC3A38" w14:textId="77777777" w:rsidR="00C65F13" w:rsidRPr="00217324" w:rsidRDefault="00C65F13" w:rsidP="00217324"/>
    <w:sectPr w:rsidR="00C65F13" w:rsidRPr="00217324" w:rsidSect="00D95206">
      <w:footerReference w:type="even" r:id="rId8"/>
      <w:footerReference w:type="default" r:id="rId9"/>
      <w:footnotePr>
        <w:numRestart w:val="eachPage"/>
      </w:footnotePr>
      <w:endnotePr>
        <w:numFmt w:val="decimal"/>
      </w:endnotePr>
      <w:pgSz w:w="11906" w:h="16838" w:code="9"/>
      <w:pgMar w:top="1134" w:right="964" w:bottom="1134" w:left="964" w:header="851" w:footer="567" w:gutter="0"/>
      <w:pgNumType w:fmt="numberInDash"/>
      <w:cols w:space="720"/>
      <w:docGrid w:type="linesAndChars" w:linePitch="302" w:charSpace="24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44A4" w14:textId="77777777" w:rsidR="00D95206" w:rsidRDefault="00D95206">
      <w:r>
        <w:separator/>
      </w:r>
    </w:p>
  </w:endnote>
  <w:endnote w:type="continuationSeparator" w:id="0">
    <w:p w14:paraId="32C5B76A" w14:textId="77777777" w:rsidR="00D95206" w:rsidRDefault="00D9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28664" w14:textId="77777777" w:rsidR="005951FD" w:rsidRDefault="005951FD">
    <w:pPr>
      <w:framePr w:wrap="auto" w:vAnchor="page" w:hAnchor="margin" w:xAlign="right" w:y="16192"/>
      <w:spacing w:line="0" w:lineRule="atLeast"/>
      <w:jc w:val="right"/>
    </w:pPr>
    <w:r>
      <w:t xml:space="preserve">- </w:t>
    </w:r>
    <w:r>
      <w:fldChar w:fldCharType="begin"/>
    </w:r>
    <w:r>
      <w:instrText xml:space="preserve">= 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B4AA06B" w14:textId="77777777" w:rsidR="005951FD" w:rsidRDefault="005951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026B" w14:textId="6FDDD8A7" w:rsidR="005951FD" w:rsidRPr="00A967C6" w:rsidRDefault="005951FD" w:rsidP="005951FD">
    <w:pPr>
      <w:pStyle w:val="a4"/>
      <w:jc w:val="center"/>
    </w:pPr>
    <w:r w:rsidRPr="00A967C6">
      <w:fldChar w:fldCharType="begin"/>
    </w:r>
    <w:r w:rsidRPr="00A967C6">
      <w:instrText>PAGE   \* MERGEFORMAT</w:instrText>
    </w:r>
    <w:r w:rsidRPr="00A967C6">
      <w:fldChar w:fldCharType="separate"/>
    </w:r>
    <w:r w:rsidR="00D56F10" w:rsidRPr="00D56F10">
      <w:rPr>
        <w:noProof/>
        <w:lang w:val="ja-JP"/>
      </w:rPr>
      <w:t>-</w:t>
    </w:r>
    <w:r w:rsidR="00D56F10">
      <w:rPr>
        <w:noProof/>
      </w:rPr>
      <w:t xml:space="preserve"> 1 -</w:t>
    </w:r>
    <w:r w:rsidRPr="00A967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2889F" w14:textId="77777777" w:rsidR="00D95206" w:rsidRDefault="00D95206">
      <w:r>
        <w:separator/>
      </w:r>
    </w:p>
  </w:footnote>
  <w:footnote w:type="continuationSeparator" w:id="0">
    <w:p w14:paraId="693ABFB0" w14:textId="77777777" w:rsidR="00D95206" w:rsidRDefault="00D9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02C"/>
    <w:multiLevelType w:val="hybridMultilevel"/>
    <w:tmpl w:val="9E468A9E"/>
    <w:lvl w:ilvl="0" w:tplc="B4163E18">
      <w:start w:val="5"/>
      <w:numFmt w:val="decimalFullWidth"/>
      <w:lvlText w:val="（注%1）"/>
      <w:lvlJc w:val="left"/>
      <w:pPr>
        <w:tabs>
          <w:tab w:val="num" w:pos="990"/>
        </w:tabs>
        <w:ind w:left="990" w:hanging="825"/>
      </w:pPr>
      <w:rPr>
        <w:rFonts w:cs="Times New Roman" w:hint="default"/>
      </w:rPr>
    </w:lvl>
    <w:lvl w:ilvl="1" w:tplc="04090017">
      <w:start w:val="1"/>
      <w:numFmt w:val="aiueoFullWidth"/>
      <w:lvlText w:val="(%2)"/>
      <w:lvlJc w:val="left"/>
      <w:pPr>
        <w:tabs>
          <w:tab w:val="num" w:pos="1005"/>
        </w:tabs>
        <w:ind w:left="1005" w:hanging="420"/>
      </w:pPr>
      <w:rPr>
        <w:rFonts w:cs="Times New Roman"/>
      </w:rPr>
    </w:lvl>
    <w:lvl w:ilvl="2" w:tplc="04090011">
      <w:start w:val="1"/>
      <w:numFmt w:val="decimalEnclosedCircle"/>
      <w:lvlText w:val="%3"/>
      <w:lvlJc w:val="left"/>
      <w:pPr>
        <w:tabs>
          <w:tab w:val="num" w:pos="1425"/>
        </w:tabs>
        <w:ind w:left="1425" w:hanging="420"/>
      </w:pPr>
      <w:rPr>
        <w:rFonts w:cs="Times New Roman"/>
      </w:rPr>
    </w:lvl>
    <w:lvl w:ilvl="3" w:tplc="0409000F">
      <w:start w:val="1"/>
      <w:numFmt w:val="decimal"/>
      <w:lvlText w:val="%4."/>
      <w:lvlJc w:val="left"/>
      <w:pPr>
        <w:tabs>
          <w:tab w:val="num" w:pos="1845"/>
        </w:tabs>
        <w:ind w:left="1845" w:hanging="420"/>
      </w:pPr>
      <w:rPr>
        <w:rFonts w:cs="Times New Roman"/>
      </w:rPr>
    </w:lvl>
    <w:lvl w:ilvl="4" w:tplc="04090017">
      <w:start w:val="1"/>
      <w:numFmt w:val="aiueoFullWidth"/>
      <w:lvlText w:val="(%5)"/>
      <w:lvlJc w:val="left"/>
      <w:pPr>
        <w:tabs>
          <w:tab w:val="num" w:pos="2265"/>
        </w:tabs>
        <w:ind w:left="2265" w:hanging="420"/>
      </w:pPr>
      <w:rPr>
        <w:rFonts w:cs="Times New Roman"/>
      </w:rPr>
    </w:lvl>
    <w:lvl w:ilvl="5" w:tplc="04090011">
      <w:start w:val="1"/>
      <w:numFmt w:val="decimalEnclosedCircle"/>
      <w:lvlText w:val="%6"/>
      <w:lvlJc w:val="left"/>
      <w:pPr>
        <w:tabs>
          <w:tab w:val="num" w:pos="2685"/>
        </w:tabs>
        <w:ind w:left="2685" w:hanging="420"/>
      </w:pPr>
      <w:rPr>
        <w:rFonts w:cs="Times New Roman"/>
      </w:rPr>
    </w:lvl>
    <w:lvl w:ilvl="6" w:tplc="0409000F">
      <w:start w:val="1"/>
      <w:numFmt w:val="decimal"/>
      <w:lvlText w:val="%7."/>
      <w:lvlJc w:val="left"/>
      <w:pPr>
        <w:tabs>
          <w:tab w:val="num" w:pos="3105"/>
        </w:tabs>
        <w:ind w:left="3105" w:hanging="420"/>
      </w:pPr>
      <w:rPr>
        <w:rFonts w:cs="Times New Roman"/>
      </w:rPr>
    </w:lvl>
    <w:lvl w:ilvl="7" w:tplc="04090017">
      <w:start w:val="1"/>
      <w:numFmt w:val="aiueoFullWidth"/>
      <w:lvlText w:val="(%8)"/>
      <w:lvlJc w:val="left"/>
      <w:pPr>
        <w:tabs>
          <w:tab w:val="num" w:pos="3525"/>
        </w:tabs>
        <w:ind w:left="3525" w:hanging="420"/>
      </w:pPr>
      <w:rPr>
        <w:rFonts w:cs="Times New Roman"/>
      </w:rPr>
    </w:lvl>
    <w:lvl w:ilvl="8" w:tplc="04090011">
      <w:start w:val="1"/>
      <w:numFmt w:val="decimalEnclosedCircle"/>
      <w:lvlText w:val="%9"/>
      <w:lvlJc w:val="left"/>
      <w:pPr>
        <w:tabs>
          <w:tab w:val="num" w:pos="3945"/>
        </w:tabs>
        <w:ind w:left="3945" w:hanging="420"/>
      </w:pPr>
      <w:rPr>
        <w:rFonts w:cs="Times New Roman"/>
      </w:rPr>
    </w:lvl>
  </w:abstractNum>
  <w:abstractNum w:abstractNumId="1"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2" w15:restartNumberingAfterBreak="0">
    <w:nsid w:val="0D3E3DBB"/>
    <w:multiLevelType w:val="hybridMultilevel"/>
    <w:tmpl w:val="07CED5FA"/>
    <w:lvl w:ilvl="0" w:tplc="90EC294E">
      <w:start w:val="1"/>
      <w:numFmt w:val="decimalFullWidth"/>
      <w:lvlText w:val="第%1条"/>
      <w:lvlJc w:val="left"/>
      <w:pPr>
        <w:ind w:left="938" w:hanging="825"/>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28631572"/>
    <w:multiLevelType w:val="hybridMultilevel"/>
    <w:tmpl w:val="5D82A2F8"/>
    <w:lvl w:ilvl="0" w:tplc="CD4C71F6">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abstractNum w:abstractNumId="5" w15:restartNumberingAfterBreak="0">
    <w:nsid w:val="3F72446C"/>
    <w:multiLevelType w:val="hybridMultilevel"/>
    <w:tmpl w:val="B88416B2"/>
    <w:lvl w:ilvl="0" w:tplc="FA46DE6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7108847">
    <w:abstractNumId w:val="1"/>
  </w:num>
  <w:num w:numId="2" w16cid:durableId="1082799215">
    <w:abstractNumId w:val="4"/>
  </w:num>
  <w:num w:numId="3" w16cid:durableId="1846743629">
    <w:abstractNumId w:val="5"/>
  </w:num>
  <w:num w:numId="4" w16cid:durableId="537160610">
    <w:abstractNumId w:val="0"/>
  </w:num>
  <w:num w:numId="5" w16cid:durableId="406192854">
    <w:abstractNumId w:val="3"/>
  </w:num>
  <w:num w:numId="6" w16cid:durableId="600185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51"/>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A4"/>
    <w:rsid w:val="0000241B"/>
    <w:rsid w:val="00037ABA"/>
    <w:rsid w:val="000451DA"/>
    <w:rsid w:val="0004644A"/>
    <w:rsid w:val="00070EDC"/>
    <w:rsid w:val="00090143"/>
    <w:rsid w:val="000D5A83"/>
    <w:rsid w:val="000E2260"/>
    <w:rsid w:val="00133454"/>
    <w:rsid w:val="00161A95"/>
    <w:rsid w:val="00177689"/>
    <w:rsid w:val="001A57AE"/>
    <w:rsid w:val="00206E35"/>
    <w:rsid w:val="00214E4F"/>
    <w:rsid w:val="00217324"/>
    <w:rsid w:val="002434FA"/>
    <w:rsid w:val="002447D6"/>
    <w:rsid w:val="002602E8"/>
    <w:rsid w:val="0027605E"/>
    <w:rsid w:val="002D6117"/>
    <w:rsid w:val="002F72EC"/>
    <w:rsid w:val="00325E74"/>
    <w:rsid w:val="00352B6B"/>
    <w:rsid w:val="00357EA6"/>
    <w:rsid w:val="00387CCE"/>
    <w:rsid w:val="0039600D"/>
    <w:rsid w:val="003A46DD"/>
    <w:rsid w:val="003C3E9B"/>
    <w:rsid w:val="003C6897"/>
    <w:rsid w:val="003F0C13"/>
    <w:rsid w:val="0043374B"/>
    <w:rsid w:val="00483EC7"/>
    <w:rsid w:val="00494261"/>
    <w:rsid w:val="004D3A3D"/>
    <w:rsid w:val="0052454E"/>
    <w:rsid w:val="005337FB"/>
    <w:rsid w:val="005640B0"/>
    <w:rsid w:val="0058276B"/>
    <w:rsid w:val="00584356"/>
    <w:rsid w:val="005951FD"/>
    <w:rsid w:val="005A1303"/>
    <w:rsid w:val="005F23CE"/>
    <w:rsid w:val="006505CC"/>
    <w:rsid w:val="00655B1F"/>
    <w:rsid w:val="006A6016"/>
    <w:rsid w:val="006A7772"/>
    <w:rsid w:val="006A7AC4"/>
    <w:rsid w:val="006C3242"/>
    <w:rsid w:val="00702AAD"/>
    <w:rsid w:val="007655AB"/>
    <w:rsid w:val="00785B1D"/>
    <w:rsid w:val="0078653C"/>
    <w:rsid w:val="007A0B1D"/>
    <w:rsid w:val="007C4E8E"/>
    <w:rsid w:val="0080568D"/>
    <w:rsid w:val="008364C3"/>
    <w:rsid w:val="00840D44"/>
    <w:rsid w:val="00840DFF"/>
    <w:rsid w:val="008505A7"/>
    <w:rsid w:val="0086147D"/>
    <w:rsid w:val="0086426A"/>
    <w:rsid w:val="00885FC6"/>
    <w:rsid w:val="008A2317"/>
    <w:rsid w:val="008A3305"/>
    <w:rsid w:val="008B2E83"/>
    <w:rsid w:val="008B6C14"/>
    <w:rsid w:val="008C50A6"/>
    <w:rsid w:val="008D58BF"/>
    <w:rsid w:val="008E606C"/>
    <w:rsid w:val="00912EA4"/>
    <w:rsid w:val="00920F20"/>
    <w:rsid w:val="00925FB7"/>
    <w:rsid w:val="00944B3E"/>
    <w:rsid w:val="00972DA8"/>
    <w:rsid w:val="00980610"/>
    <w:rsid w:val="00992915"/>
    <w:rsid w:val="009953ED"/>
    <w:rsid w:val="009D0CBA"/>
    <w:rsid w:val="00A1086F"/>
    <w:rsid w:val="00A35E89"/>
    <w:rsid w:val="00A91E21"/>
    <w:rsid w:val="00A967C6"/>
    <w:rsid w:val="00AC4073"/>
    <w:rsid w:val="00AC5029"/>
    <w:rsid w:val="00AD3726"/>
    <w:rsid w:val="00AE5FC6"/>
    <w:rsid w:val="00B04129"/>
    <w:rsid w:val="00B260AD"/>
    <w:rsid w:val="00B36421"/>
    <w:rsid w:val="00BB0D0D"/>
    <w:rsid w:val="00BB67E1"/>
    <w:rsid w:val="00BD04F7"/>
    <w:rsid w:val="00BD330A"/>
    <w:rsid w:val="00BE0DE4"/>
    <w:rsid w:val="00C05043"/>
    <w:rsid w:val="00C12998"/>
    <w:rsid w:val="00C15CB3"/>
    <w:rsid w:val="00C17E21"/>
    <w:rsid w:val="00C52819"/>
    <w:rsid w:val="00C65F13"/>
    <w:rsid w:val="00C73034"/>
    <w:rsid w:val="00C828AF"/>
    <w:rsid w:val="00C9121F"/>
    <w:rsid w:val="00C923A9"/>
    <w:rsid w:val="00CA0AEE"/>
    <w:rsid w:val="00CA1F9E"/>
    <w:rsid w:val="00CC1016"/>
    <w:rsid w:val="00CE2A72"/>
    <w:rsid w:val="00CF01A0"/>
    <w:rsid w:val="00D0043C"/>
    <w:rsid w:val="00D046EB"/>
    <w:rsid w:val="00D313AF"/>
    <w:rsid w:val="00D313E7"/>
    <w:rsid w:val="00D348CB"/>
    <w:rsid w:val="00D5117F"/>
    <w:rsid w:val="00D520A4"/>
    <w:rsid w:val="00D56F10"/>
    <w:rsid w:val="00D74FA0"/>
    <w:rsid w:val="00D84AC9"/>
    <w:rsid w:val="00D95206"/>
    <w:rsid w:val="00DB1E8B"/>
    <w:rsid w:val="00DB3156"/>
    <w:rsid w:val="00DD364F"/>
    <w:rsid w:val="00E06642"/>
    <w:rsid w:val="00E12CA6"/>
    <w:rsid w:val="00E30C29"/>
    <w:rsid w:val="00E57BDF"/>
    <w:rsid w:val="00E959DF"/>
    <w:rsid w:val="00EB13FF"/>
    <w:rsid w:val="00EE06F0"/>
    <w:rsid w:val="00F20326"/>
    <w:rsid w:val="00F22F00"/>
    <w:rsid w:val="00F378A1"/>
    <w:rsid w:val="00F66FAB"/>
    <w:rsid w:val="00F704AC"/>
    <w:rsid w:val="00F9743E"/>
    <w:rsid w:val="00FD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62DAAE"/>
  <w15:docId w15:val="{4908F3C1-29C7-4199-86F2-1FF880E8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Balloon Text"/>
    <w:basedOn w:val="a"/>
    <w:link w:val="aa"/>
    <w:uiPriority w:val="99"/>
    <w:semiHidden/>
    <w:rPr>
      <w:rFonts w:ascii="Arial" w:hAnsi="Arial"/>
      <w:sz w:val="18"/>
      <w:szCs w:val="18"/>
    </w:rPr>
  </w:style>
  <w:style w:type="paragraph" w:styleId="ab">
    <w:name w:val="Body Text Indent"/>
    <w:basedOn w:val="a"/>
    <w:pPr>
      <w:ind w:left="223" w:hanging="223"/>
    </w:pPr>
    <w:rPr>
      <w:rFonts w:ascii="ＭＳ ゴシック" w:hAnsi="ＭＳ ゴシック"/>
    </w:rPr>
  </w:style>
  <w:style w:type="paragraph" w:styleId="ac">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numbering" w:customStyle="1" w:styleId="1">
    <w:name w:val="リストなし1"/>
    <w:next w:val="a2"/>
    <w:uiPriority w:val="99"/>
    <w:semiHidden/>
    <w:unhideWhenUsed/>
    <w:rsid w:val="00A967C6"/>
  </w:style>
  <w:style w:type="paragraph" w:styleId="2">
    <w:name w:val="Body Text Indent 2"/>
    <w:basedOn w:val="a"/>
    <w:link w:val="20"/>
    <w:rsid w:val="00A967C6"/>
    <w:pPr>
      <w:overflowPunct w:val="0"/>
      <w:ind w:left="430" w:hanging="430"/>
      <w:jc w:val="left"/>
      <w:textAlignment w:val="baseline"/>
    </w:pPr>
    <w:rPr>
      <w:rFonts w:eastAsia="ＭＳ 明朝" w:cs="ＭＳ 明朝" w:hint="eastAsia"/>
      <w:color w:val="000000"/>
      <w:kern w:val="0"/>
      <w:sz w:val="18"/>
      <w:szCs w:val="20"/>
    </w:rPr>
  </w:style>
  <w:style w:type="character" w:customStyle="1" w:styleId="20">
    <w:name w:val="本文インデント 2 (文字)"/>
    <w:basedOn w:val="a0"/>
    <w:link w:val="2"/>
    <w:rsid w:val="00A967C6"/>
    <w:rPr>
      <w:rFonts w:cs="ＭＳ 明朝"/>
      <w:color w:val="000000"/>
      <w:sz w:val="18"/>
    </w:rPr>
  </w:style>
  <w:style w:type="character" w:customStyle="1" w:styleId="ad">
    <w:name w:val="脚注(標準)"/>
    <w:rsid w:val="00A967C6"/>
    <w:rPr>
      <w:vertAlign w:val="superscript"/>
    </w:rPr>
  </w:style>
  <w:style w:type="character" w:customStyle="1" w:styleId="ae">
    <w:name w:val="脚注ｴﾘｱ(標準)"/>
    <w:rsid w:val="00A967C6"/>
  </w:style>
  <w:style w:type="character" w:customStyle="1" w:styleId="a8">
    <w:name w:val="ヘッダー (文字)"/>
    <w:link w:val="a7"/>
    <w:uiPriority w:val="99"/>
    <w:rsid w:val="00A967C6"/>
    <w:rPr>
      <w:rFonts w:eastAsia="ＭＳ ゴシック"/>
      <w:kern w:val="2"/>
      <w:sz w:val="22"/>
      <w:szCs w:val="22"/>
    </w:rPr>
  </w:style>
  <w:style w:type="character" w:customStyle="1" w:styleId="aa">
    <w:name w:val="吹き出し (文字)"/>
    <w:link w:val="a9"/>
    <w:uiPriority w:val="99"/>
    <w:semiHidden/>
    <w:rsid w:val="00A967C6"/>
    <w:rPr>
      <w:rFonts w:ascii="Arial" w:eastAsia="ＭＳ ゴシック" w:hAnsi="Arial"/>
      <w:kern w:val="2"/>
      <w:sz w:val="18"/>
      <w:szCs w:val="18"/>
    </w:rPr>
  </w:style>
  <w:style w:type="paragraph" w:styleId="af">
    <w:name w:val="No Spacing"/>
    <w:uiPriority w:val="1"/>
    <w:qFormat/>
    <w:rsid w:val="00A967C6"/>
    <w:pPr>
      <w:widowControl w:val="0"/>
      <w:jc w:val="both"/>
    </w:pPr>
    <w:rPr>
      <w:kern w:val="2"/>
      <w:sz w:val="21"/>
      <w:szCs w:val="22"/>
    </w:rPr>
  </w:style>
  <w:style w:type="table" w:styleId="af0">
    <w:name w:val="Table Grid"/>
    <w:basedOn w:val="a1"/>
    <w:uiPriority w:val="59"/>
    <w:rsid w:val="00A96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6147D"/>
    <w:rPr>
      <w:sz w:val="18"/>
      <w:szCs w:val="18"/>
    </w:rPr>
  </w:style>
  <w:style w:type="paragraph" w:styleId="af2">
    <w:name w:val="annotation text"/>
    <w:basedOn w:val="a"/>
    <w:link w:val="af3"/>
    <w:uiPriority w:val="99"/>
    <w:semiHidden/>
    <w:unhideWhenUsed/>
    <w:rsid w:val="0086147D"/>
    <w:pPr>
      <w:jc w:val="left"/>
    </w:pPr>
  </w:style>
  <w:style w:type="character" w:customStyle="1" w:styleId="af3">
    <w:name w:val="コメント文字列 (文字)"/>
    <w:basedOn w:val="a0"/>
    <w:link w:val="af2"/>
    <w:uiPriority w:val="99"/>
    <w:semiHidden/>
    <w:rsid w:val="0086147D"/>
    <w:rPr>
      <w:rFonts w:eastAsia="ＭＳ ゴシック"/>
      <w:kern w:val="2"/>
      <w:sz w:val="22"/>
      <w:szCs w:val="22"/>
    </w:rPr>
  </w:style>
  <w:style w:type="paragraph" w:styleId="af4">
    <w:name w:val="annotation subject"/>
    <w:basedOn w:val="af2"/>
    <w:next w:val="af2"/>
    <w:link w:val="af5"/>
    <w:uiPriority w:val="99"/>
    <w:semiHidden/>
    <w:unhideWhenUsed/>
    <w:rsid w:val="0086147D"/>
    <w:rPr>
      <w:b/>
      <w:bCs/>
    </w:rPr>
  </w:style>
  <w:style w:type="character" w:customStyle="1" w:styleId="af5">
    <w:name w:val="コメント内容 (文字)"/>
    <w:basedOn w:val="af3"/>
    <w:link w:val="af4"/>
    <w:uiPriority w:val="99"/>
    <w:semiHidden/>
    <w:rsid w:val="0086147D"/>
    <w:rPr>
      <w:rFonts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BFC5-297F-4569-8382-CE695CBE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831</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KOBAYASHI Kotaro</cp:lastModifiedBy>
  <cp:revision>7</cp:revision>
  <cp:lastPrinted>2016-04-25T07:11:00Z</cp:lastPrinted>
  <dcterms:created xsi:type="dcterms:W3CDTF">2021-04-28T03:02:00Z</dcterms:created>
  <dcterms:modified xsi:type="dcterms:W3CDTF">2025-04-23T10:56:00Z</dcterms:modified>
</cp:coreProperties>
</file>