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1E4D0" w14:textId="77777777" w:rsidR="005B2183" w:rsidRPr="00D94F1C" w:rsidRDefault="005B2183" w:rsidP="00D94F1C">
      <w:pPr>
        <w:jc w:val="left"/>
        <w:rPr>
          <w:rFonts w:ascii="ＭＳ 明朝" w:eastAsia="ＭＳ 明朝"/>
        </w:rPr>
      </w:pPr>
      <w:r w:rsidRPr="00D94F1C">
        <w:rPr>
          <w:rFonts w:ascii="ＭＳ 明朝" w:eastAsia="ＭＳ 明朝" w:cs="ＭＳ 明朝" w:hint="eastAsia"/>
          <w:sz w:val="24"/>
        </w:rPr>
        <w:t>別記様式第</w:t>
      </w:r>
      <w:r w:rsidRPr="00D94F1C">
        <w:rPr>
          <w:rFonts w:ascii="ＭＳ 明朝" w:eastAsia="ＭＳ 明朝"/>
          <w:sz w:val="24"/>
        </w:rPr>
        <w:t>2</w:t>
      </w:r>
      <w:r w:rsidRPr="00D94F1C">
        <w:rPr>
          <w:rFonts w:ascii="ＭＳ 明朝" w:eastAsia="ＭＳ 明朝" w:cs="ＭＳ 明朝" w:hint="eastAsia"/>
          <w:sz w:val="24"/>
        </w:rPr>
        <w:t>号（第2条第2項関係）</w:t>
      </w:r>
    </w:p>
    <w:p w14:paraId="3DB3BCDB" w14:textId="77777777" w:rsidR="005B2183" w:rsidRPr="006745EF" w:rsidRDefault="00342192" w:rsidP="005B2183">
      <w:pPr>
        <w:spacing w:line="240" w:lineRule="atLeast"/>
        <w:jc w:val="center"/>
        <w:rPr>
          <w:rFonts w:ascii="ＭＳ 明朝" w:eastAsia="ＭＳ 明朝" w:cs="Times New Roman"/>
          <w:b/>
          <w:bCs/>
          <w:sz w:val="28"/>
          <w:szCs w:val="28"/>
        </w:rPr>
      </w:pPr>
      <w:r w:rsidRPr="00D94F1C">
        <w:rPr>
          <w:rFonts w:ascii="ＭＳ 明朝" w:eastAsia="ＭＳ 明朝" w:cs="ＭＳ 明朝" w:hint="eastAsia"/>
          <w:b/>
          <w:bCs/>
          <w:sz w:val="32"/>
          <w:szCs w:val="28"/>
        </w:rPr>
        <w:t>超過</w:t>
      </w:r>
      <w:r w:rsidR="005B2183" w:rsidRPr="00D94F1C">
        <w:rPr>
          <w:rFonts w:ascii="ＭＳ 明朝" w:eastAsia="ＭＳ 明朝" w:cs="ＭＳ 明朝" w:hint="eastAsia"/>
          <w:b/>
          <w:bCs/>
          <w:sz w:val="32"/>
          <w:szCs w:val="28"/>
        </w:rPr>
        <w:t>勤務</w:t>
      </w:r>
      <w:r w:rsidR="006745EF" w:rsidRPr="00D94F1C">
        <w:rPr>
          <w:rFonts w:ascii="ＭＳ 明朝" w:eastAsia="ＭＳ 明朝" w:cs="ＭＳ 明朝" w:hint="eastAsia"/>
          <w:b/>
          <w:bCs/>
          <w:sz w:val="32"/>
          <w:szCs w:val="28"/>
        </w:rPr>
        <w:t>等</w:t>
      </w:r>
      <w:r w:rsidR="005B2183" w:rsidRPr="00D94F1C">
        <w:rPr>
          <w:rFonts w:ascii="ＭＳ 明朝" w:eastAsia="ＭＳ 明朝" w:cs="ＭＳ 明朝" w:hint="eastAsia"/>
          <w:b/>
          <w:bCs/>
          <w:sz w:val="32"/>
          <w:szCs w:val="28"/>
        </w:rPr>
        <w:t>取扱通知書</w:t>
      </w:r>
    </w:p>
    <w:p w14:paraId="3360E75D" w14:textId="77777777" w:rsidR="005B2183" w:rsidRPr="00D94F1C" w:rsidRDefault="007F3942" w:rsidP="005B2183">
      <w:pPr>
        <w:jc w:val="right"/>
        <w:rPr>
          <w:rFonts w:ascii="ＭＳ 明朝" w:eastAsia="ＭＳ 明朝" w:cs="Times New Roman"/>
          <w:sz w:val="24"/>
        </w:rPr>
      </w:pPr>
      <w:r w:rsidRPr="00D94F1C">
        <w:rPr>
          <w:rFonts w:ascii="ＭＳ 明朝" w:eastAsia="ＭＳ 明朝" w:cs="ＭＳ 明朝" w:hint="eastAsia"/>
          <w:sz w:val="24"/>
        </w:rPr>
        <w:t>令和</w:t>
      </w:r>
      <w:r w:rsidR="005B2183" w:rsidRPr="00D94F1C">
        <w:rPr>
          <w:rFonts w:ascii="ＭＳ 明朝" w:eastAsia="ＭＳ 明朝" w:cs="ＭＳ 明朝" w:hint="eastAsia"/>
          <w:sz w:val="24"/>
        </w:rPr>
        <w:t xml:space="preserve">　　年　　月　　日</w:t>
      </w:r>
    </w:p>
    <w:p w14:paraId="2798B167" w14:textId="77777777" w:rsidR="005B2183" w:rsidRPr="00D94F1C" w:rsidRDefault="005B2183" w:rsidP="005B2183">
      <w:pPr>
        <w:rPr>
          <w:rFonts w:ascii="ＭＳ 明朝" w:eastAsia="ＭＳ 明朝" w:cs="Times New Roman"/>
          <w:sz w:val="24"/>
        </w:rPr>
      </w:pPr>
    </w:p>
    <w:p w14:paraId="27DA955C" w14:textId="77777777" w:rsidR="005B2183" w:rsidRPr="00D94F1C" w:rsidRDefault="005B2183" w:rsidP="005B2183">
      <w:pPr>
        <w:rPr>
          <w:rFonts w:ascii="ＭＳ 明朝" w:eastAsia="ＭＳ 明朝" w:cs="Times New Roman"/>
          <w:sz w:val="24"/>
        </w:rPr>
      </w:pPr>
    </w:p>
    <w:p w14:paraId="07A0B534" w14:textId="77777777" w:rsidR="005B2183" w:rsidRPr="00D94F1C" w:rsidRDefault="005B2183" w:rsidP="005B2183">
      <w:pPr>
        <w:ind w:leftChars="1400" w:left="3030"/>
        <w:rPr>
          <w:rFonts w:ascii="ＭＳ 明朝" w:eastAsia="ＭＳ 明朝" w:cs="Times New Roman"/>
          <w:sz w:val="24"/>
        </w:rPr>
      </w:pPr>
      <w:r w:rsidRPr="00D94F1C">
        <w:rPr>
          <w:rFonts w:ascii="ＭＳ 明朝" w:eastAsia="ＭＳ 明朝" w:cs="ＭＳ 明朝" w:hint="eastAsia"/>
          <w:sz w:val="24"/>
        </w:rPr>
        <w:t>殿</w:t>
      </w:r>
    </w:p>
    <w:p w14:paraId="3B544A02" w14:textId="77777777" w:rsidR="005B2183" w:rsidRPr="00D94F1C" w:rsidRDefault="005B2183" w:rsidP="005B2183">
      <w:pPr>
        <w:rPr>
          <w:rFonts w:ascii="ＭＳ 明朝" w:eastAsia="ＭＳ 明朝" w:cs="Times New Roman"/>
          <w:sz w:val="24"/>
        </w:rPr>
      </w:pPr>
    </w:p>
    <w:p w14:paraId="2BA7F875" w14:textId="77777777" w:rsidR="005B2183" w:rsidRPr="00D94F1C" w:rsidRDefault="005B2183" w:rsidP="005B2183">
      <w:pPr>
        <w:rPr>
          <w:rFonts w:ascii="ＭＳ 明朝" w:eastAsia="ＭＳ 明朝" w:cs="Times New Roman"/>
          <w:sz w:val="24"/>
        </w:rPr>
      </w:pPr>
    </w:p>
    <w:p w14:paraId="65F37027" w14:textId="77777777" w:rsidR="005B2183" w:rsidRPr="00D94F1C" w:rsidRDefault="00D94F1C" w:rsidP="005B2183">
      <w:pPr>
        <w:ind w:rightChars="900" w:right="1948"/>
        <w:jc w:val="right"/>
        <w:rPr>
          <w:rFonts w:ascii="ＭＳ 明朝" w:eastAsia="ＭＳ 明朝" w:cs="Times New Roman"/>
          <w:sz w:val="24"/>
        </w:rPr>
      </w:pPr>
      <w:r w:rsidRPr="00D94F1C">
        <w:rPr>
          <w:rFonts w:ascii="ＭＳ 明朝" w:eastAsia="ＭＳ 明朝" w:cs="ＭＳ 明朝" w:hint="eastAsia"/>
          <w:sz w:val="24"/>
        </w:rPr>
        <w:t>東海国立大学機構</w:t>
      </w:r>
      <w:r w:rsidR="005B2183" w:rsidRPr="00D94F1C">
        <w:rPr>
          <w:rFonts w:ascii="ＭＳ 明朝" w:eastAsia="ＭＳ 明朝" w:cs="ＭＳ 明朝" w:hint="eastAsia"/>
          <w:sz w:val="24"/>
        </w:rPr>
        <w:t>長</w:t>
      </w:r>
    </w:p>
    <w:p w14:paraId="4722653B" w14:textId="77777777" w:rsidR="005B2183" w:rsidRPr="00D94F1C" w:rsidRDefault="005B2183" w:rsidP="005B2183">
      <w:pPr>
        <w:ind w:rightChars="250" w:right="541"/>
        <w:jc w:val="right"/>
        <w:rPr>
          <w:rFonts w:ascii="ＭＳ 明朝" w:eastAsia="ＭＳ 明朝" w:cs="Times New Roman"/>
          <w:sz w:val="24"/>
        </w:rPr>
      </w:pPr>
    </w:p>
    <w:p w14:paraId="0D9252D7" w14:textId="77777777" w:rsidR="005B2183" w:rsidRPr="00D94F1C" w:rsidRDefault="005B2183" w:rsidP="005B2183">
      <w:pPr>
        <w:rPr>
          <w:rFonts w:ascii="ＭＳ 明朝" w:eastAsia="ＭＳ 明朝" w:cs="Times New Roman"/>
          <w:sz w:val="24"/>
        </w:rPr>
      </w:pPr>
    </w:p>
    <w:p w14:paraId="4180C3BE" w14:textId="77777777" w:rsidR="005B2183" w:rsidRPr="00D94F1C" w:rsidRDefault="005B2183" w:rsidP="005B2183">
      <w:pPr>
        <w:rPr>
          <w:rFonts w:ascii="ＭＳ 明朝" w:eastAsia="ＭＳ 明朝" w:cs="Times New Roman"/>
          <w:sz w:val="24"/>
        </w:rPr>
      </w:pPr>
    </w:p>
    <w:p w14:paraId="03E22E5D" w14:textId="77777777" w:rsidR="005B2183" w:rsidRPr="00D94F1C" w:rsidRDefault="005B2183" w:rsidP="005B2183">
      <w:pPr>
        <w:rPr>
          <w:rFonts w:ascii="ＭＳ 明朝" w:eastAsia="ＭＳ 明朝" w:cs="Times New Roman"/>
          <w:sz w:val="24"/>
        </w:rPr>
      </w:pPr>
    </w:p>
    <w:p w14:paraId="17194D33" w14:textId="77777777" w:rsidR="005B2183" w:rsidRPr="00D94F1C" w:rsidRDefault="007F3942" w:rsidP="005B2183">
      <w:pPr>
        <w:ind w:firstLineChars="100" w:firstLine="236"/>
        <w:rPr>
          <w:rFonts w:ascii="ＭＳ 明朝" w:eastAsia="ＭＳ 明朝" w:cs="Times New Roman"/>
          <w:sz w:val="24"/>
        </w:rPr>
      </w:pPr>
      <w:r w:rsidRPr="00D94F1C">
        <w:rPr>
          <w:rFonts w:ascii="ＭＳ 明朝" w:eastAsia="ＭＳ 明朝" w:cs="ＭＳ 明朝" w:hint="eastAsia"/>
          <w:sz w:val="24"/>
        </w:rPr>
        <w:t>令和</w:t>
      </w:r>
      <w:r w:rsidR="005B2183" w:rsidRPr="00D94F1C">
        <w:rPr>
          <w:rFonts w:ascii="ＭＳ 明朝" w:eastAsia="ＭＳ 明朝" w:cs="ＭＳ 明朝" w:hint="eastAsia"/>
          <w:sz w:val="24"/>
        </w:rPr>
        <w:t xml:space="preserve">　　年　　月　　日付けで請求のありました</w:t>
      </w:r>
      <w:r w:rsidR="00342192" w:rsidRPr="00D94F1C">
        <w:rPr>
          <w:rFonts w:ascii="ＭＳ 明朝" w:eastAsia="ＭＳ 明朝" w:cs="ＭＳ 明朝" w:hint="eastAsia"/>
          <w:sz w:val="24"/>
        </w:rPr>
        <w:t>超過</w:t>
      </w:r>
      <w:r w:rsidR="005B2183" w:rsidRPr="00D94F1C">
        <w:rPr>
          <w:rFonts w:ascii="ＭＳ 明朝" w:eastAsia="ＭＳ 明朝" w:cs="ＭＳ 明朝" w:hint="eastAsia"/>
          <w:sz w:val="24"/>
        </w:rPr>
        <w:t>勤務</w:t>
      </w:r>
      <w:r w:rsidR="006745EF" w:rsidRPr="00D94F1C">
        <w:rPr>
          <w:rFonts w:ascii="ＭＳ 明朝" w:eastAsia="ＭＳ 明朝" w:cs="ＭＳ 明朝" w:hint="eastAsia"/>
          <w:sz w:val="24"/>
        </w:rPr>
        <w:t>等</w:t>
      </w:r>
      <w:r w:rsidR="005B2183" w:rsidRPr="00D94F1C">
        <w:rPr>
          <w:rFonts w:ascii="ＭＳ 明朝" w:eastAsia="ＭＳ 明朝" w:cs="ＭＳ 明朝" w:hint="eastAsia"/>
          <w:sz w:val="24"/>
        </w:rPr>
        <w:t>の制限に関し，下記のとおり取り扱いますので，通知します。</w:t>
      </w:r>
    </w:p>
    <w:p w14:paraId="40B365D5" w14:textId="77777777" w:rsidR="005B2183" w:rsidRPr="00D94F1C" w:rsidRDefault="005B2183" w:rsidP="005B2183">
      <w:pPr>
        <w:rPr>
          <w:rFonts w:ascii="ＭＳ 明朝" w:eastAsia="ＭＳ 明朝" w:cs="Times New Roman"/>
          <w:sz w:val="24"/>
        </w:rPr>
      </w:pPr>
    </w:p>
    <w:p w14:paraId="3D568115" w14:textId="77777777" w:rsidR="005B2183" w:rsidRPr="00D94F1C" w:rsidRDefault="005B2183" w:rsidP="005B2183">
      <w:pPr>
        <w:rPr>
          <w:rFonts w:ascii="ＭＳ 明朝" w:eastAsia="ＭＳ 明朝" w:cs="Times New Roman"/>
          <w:sz w:val="24"/>
        </w:rPr>
      </w:pPr>
    </w:p>
    <w:p w14:paraId="3AA2E144" w14:textId="77777777" w:rsidR="005B2183" w:rsidRPr="00D94F1C" w:rsidRDefault="005B2183" w:rsidP="005B2183">
      <w:pPr>
        <w:jc w:val="center"/>
        <w:rPr>
          <w:rFonts w:ascii="ＭＳ 明朝" w:eastAsia="ＭＳ 明朝" w:cs="Times New Roman"/>
          <w:sz w:val="24"/>
        </w:rPr>
      </w:pPr>
      <w:r w:rsidRPr="00D94F1C">
        <w:rPr>
          <w:rFonts w:ascii="ＭＳ 明朝" w:eastAsia="ＭＳ 明朝" w:cs="ＭＳ 明朝" w:hint="eastAsia"/>
          <w:sz w:val="24"/>
        </w:rPr>
        <w:t>記</w:t>
      </w:r>
    </w:p>
    <w:p w14:paraId="15A8B0FE" w14:textId="77777777" w:rsidR="005B2183" w:rsidRPr="00D94F1C" w:rsidRDefault="005B2183" w:rsidP="005B2183">
      <w:pPr>
        <w:rPr>
          <w:rFonts w:ascii="ＭＳ 明朝" w:eastAsia="ＭＳ 明朝" w:cs="Times New Roman"/>
          <w:sz w:val="24"/>
        </w:rPr>
      </w:pPr>
    </w:p>
    <w:p w14:paraId="039AB819" w14:textId="77777777" w:rsidR="005B2183" w:rsidRPr="00D94F1C" w:rsidRDefault="005B2183" w:rsidP="005B2183">
      <w:pPr>
        <w:rPr>
          <w:rFonts w:ascii="ＭＳ 明朝" w:eastAsia="ＭＳ 明朝" w:cs="Times New Roman"/>
          <w:sz w:val="24"/>
        </w:rPr>
      </w:pPr>
    </w:p>
    <w:p w14:paraId="619556EB" w14:textId="46730CBE" w:rsidR="005B2183" w:rsidRPr="00D94F1C" w:rsidRDefault="00D555A8" w:rsidP="005B2183">
      <w:pPr>
        <w:ind w:leftChars="200" w:left="433"/>
        <w:rPr>
          <w:rFonts w:ascii="ＭＳ 明朝" w:eastAsia="ＭＳ 明朝" w:cs="Times New Roman"/>
          <w:sz w:val="24"/>
        </w:rPr>
      </w:pPr>
      <w:r w:rsidRPr="00D94F1C">
        <w:rPr>
          <w:rFonts w:ascii="ＭＳ 明朝" w:eastAsia="ＭＳ 明朝"/>
          <w:noProof/>
          <w:sz w:val="24"/>
        </w:rPr>
        <mc:AlternateContent>
          <mc:Choice Requires="wps">
            <w:drawing>
              <wp:anchor distT="0" distB="0" distL="114300" distR="114300" simplePos="0" relativeHeight="251657728" behindDoc="0" locked="0" layoutInCell="1" allowOverlap="1" wp14:anchorId="64C84285" wp14:editId="12E06AEF">
                <wp:simplePos x="0" y="0"/>
                <wp:positionH relativeFrom="column">
                  <wp:posOffset>3303270</wp:posOffset>
                </wp:positionH>
                <wp:positionV relativeFrom="paragraph">
                  <wp:posOffset>182880</wp:posOffset>
                </wp:positionV>
                <wp:extent cx="2879725" cy="630555"/>
                <wp:effectExtent l="4445" t="1905" r="1905" b="0"/>
                <wp:wrapNone/>
                <wp:docPr id="198415507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630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C7827" w14:textId="77777777" w:rsidR="005B2183" w:rsidRPr="00D94F1C" w:rsidRDefault="007F3942" w:rsidP="005B2183">
                            <w:pPr>
                              <w:spacing w:beforeLines="50" w:before="159"/>
                              <w:rPr>
                                <w:rFonts w:ascii="ＭＳ 明朝" w:eastAsia="ＭＳ 明朝" w:cs="Times New Roman"/>
                                <w:sz w:val="24"/>
                              </w:rPr>
                            </w:pPr>
                            <w:r w:rsidRPr="00D94F1C">
                              <w:rPr>
                                <w:rFonts w:ascii="ＭＳ 明朝" w:eastAsia="ＭＳ 明朝" w:cs="ＭＳ 明朝" w:hint="eastAsia"/>
                                <w:sz w:val="24"/>
                              </w:rPr>
                              <w:t>□　１年（令和</w:t>
                            </w:r>
                            <w:r w:rsidR="005B2183" w:rsidRPr="00D94F1C">
                              <w:rPr>
                                <w:rFonts w:ascii="ＭＳ 明朝" w:eastAsia="ＭＳ 明朝" w:cs="ＭＳ 明朝" w:hint="eastAsia"/>
                                <w:sz w:val="24"/>
                              </w:rPr>
                              <w:t xml:space="preserve">　　年　　月　　日）</w:t>
                            </w:r>
                          </w:p>
                          <w:p w14:paraId="067A5626" w14:textId="77777777" w:rsidR="005B2183" w:rsidRPr="00D94F1C" w:rsidRDefault="007F3942" w:rsidP="005B2183">
                            <w:pPr>
                              <w:rPr>
                                <w:rFonts w:ascii="ＭＳ 明朝" w:eastAsia="ＭＳ 明朝" w:cs="Times New Roman"/>
                                <w:sz w:val="24"/>
                              </w:rPr>
                            </w:pPr>
                            <w:r w:rsidRPr="00D94F1C">
                              <w:rPr>
                                <w:rFonts w:ascii="ＭＳ 明朝" w:eastAsia="ＭＳ 明朝" w:cs="ＭＳ 明朝" w:hint="eastAsia"/>
                                <w:sz w:val="24"/>
                              </w:rPr>
                              <w:t>□　　月（令和</w:t>
                            </w:r>
                            <w:r w:rsidR="005B2183" w:rsidRPr="00D94F1C">
                              <w:rPr>
                                <w:rFonts w:ascii="ＭＳ 明朝" w:eastAsia="ＭＳ 明朝" w:cs="ＭＳ 明朝" w:hint="eastAsia"/>
                                <w:sz w:val="24"/>
                              </w:rPr>
                              <w:t xml:space="preserve">　　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84285" id="Rectangle 9" o:spid="_x0000_s1026" style="position:absolute;left:0;text-align:left;margin-left:260.1pt;margin-top:14.4pt;width:226.75pt;height:4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" filled="f" stroked="f">
                <v:textbox inset="5.85pt,.7pt,5.85pt,.7pt">
                  <w:txbxContent>
                    <w:p w14:paraId="505C7827" w14:textId="77777777" w:rsidR="005B2183" w:rsidRPr="00D94F1C" w:rsidRDefault="007F3942" w:rsidP="005B2183">
                      <w:pPr>
                        <w:spacing w:beforeLines="50" w:before="159"/>
                        <w:rPr>
                          <w:rFonts w:ascii="ＭＳ 明朝" w:eastAsia="ＭＳ 明朝" w:cs="Times New Roman"/>
                          <w:sz w:val="24"/>
                        </w:rPr>
                      </w:pPr>
                      <w:r w:rsidRPr="00D94F1C">
                        <w:rPr>
                          <w:rFonts w:ascii="ＭＳ 明朝" w:eastAsia="ＭＳ 明朝" w:cs="ＭＳ 明朝" w:hint="eastAsia"/>
                          <w:sz w:val="24"/>
                        </w:rPr>
                        <w:t>□　１年（令和</w:t>
                      </w:r>
                      <w:r w:rsidR="005B2183" w:rsidRPr="00D94F1C">
                        <w:rPr>
                          <w:rFonts w:ascii="ＭＳ 明朝" w:eastAsia="ＭＳ 明朝" w:cs="ＭＳ 明朝" w:hint="eastAsia"/>
                          <w:sz w:val="24"/>
                        </w:rPr>
                        <w:t xml:space="preserve">　　年　　月　　日）</w:t>
                      </w:r>
                    </w:p>
                    <w:p w14:paraId="067A5626" w14:textId="77777777" w:rsidR="005B2183" w:rsidRPr="00D94F1C" w:rsidRDefault="007F3942" w:rsidP="005B2183">
                      <w:pPr>
                        <w:rPr>
                          <w:rFonts w:ascii="ＭＳ 明朝" w:eastAsia="ＭＳ 明朝" w:cs="Times New Roman"/>
                          <w:sz w:val="24"/>
                        </w:rPr>
                      </w:pPr>
                      <w:r w:rsidRPr="00D94F1C">
                        <w:rPr>
                          <w:rFonts w:ascii="ＭＳ 明朝" w:eastAsia="ＭＳ 明朝" w:cs="ＭＳ 明朝" w:hint="eastAsia"/>
                          <w:sz w:val="24"/>
                        </w:rPr>
                        <w:t>□　　月（令和</w:t>
                      </w:r>
                      <w:r w:rsidR="005B2183" w:rsidRPr="00D94F1C">
                        <w:rPr>
                          <w:rFonts w:ascii="ＭＳ 明朝" w:eastAsia="ＭＳ 明朝" w:cs="ＭＳ 明朝" w:hint="eastAsia"/>
                          <w:sz w:val="24"/>
                        </w:rPr>
                        <w:t xml:space="preserve">　　年　　月　　日）</w:t>
                      </w:r>
                    </w:p>
                  </w:txbxContent>
                </v:textbox>
              </v:rect>
            </w:pict>
          </mc:Fallback>
        </mc:AlternateContent>
      </w:r>
      <w:r w:rsidR="005B2183" w:rsidRPr="00D94F1C">
        <w:rPr>
          <w:rFonts w:ascii="ＭＳ 明朝" w:eastAsia="ＭＳ 明朝" w:cs="ＭＳ 明朝" w:hint="eastAsia"/>
          <w:sz w:val="24"/>
        </w:rPr>
        <w:t>□　請求のとおり</w:t>
      </w:r>
      <w:r w:rsidR="00342192" w:rsidRPr="00D94F1C">
        <w:rPr>
          <w:rFonts w:ascii="ＭＳ 明朝" w:eastAsia="ＭＳ 明朝" w:cs="ＭＳ 明朝" w:hint="eastAsia"/>
          <w:sz w:val="24"/>
        </w:rPr>
        <w:t>超過</w:t>
      </w:r>
      <w:r w:rsidR="005B2183" w:rsidRPr="00D94F1C">
        <w:rPr>
          <w:rFonts w:ascii="ＭＳ 明朝" w:eastAsia="ＭＳ 明朝" w:cs="ＭＳ 明朝" w:hint="eastAsia"/>
          <w:sz w:val="24"/>
        </w:rPr>
        <w:t>勤務</w:t>
      </w:r>
      <w:r w:rsidR="006745EF" w:rsidRPr="00D94F1C">
        <w:rPr>
          <w:rFonts w:ascii="ＭＳ 明朝" w:eastAsia="ＭＳ 明朝" w:cs="ＭＳ 明朝" w:hint="eastAsia"/>
          <w:sz w:val="24"/>
        </w:rPr>
        <w:t>等</w:t>
      </w:r>
      <w:r w:rsidR="005B2183" w:rsidRPr="00D94F1C">
        <w:rPr>
          <w:rFonts w:ascii="ＭＳ 明朝" w:eastAsia="ＭＳ 明朝" w:cs="ＭＳ 明朝" w:hint="eastAsia"/>
          <w:sz w:val="24"/>
        </w:rPr>
        <w:t>の制限を承認します。</w:t>
      </w:r>
    </w:p>
    <w:p w14:paraId="39346C48" w14:textId="77777777" w:rsidR="005B2183" w:rsidRPr="00D94F1C" w:rsidRDefault="005B2183" w:rsidP="005B2183">
      <w:pPr>
        <w:rPr>
          <w:rFonts w:ascii="ＭＳ 明朝" w:eastAsia="ＭＳ 明朝" w:cs="Times New Roman"/>
          <w:sz w:val="24"/>
        </w:rPr>
      </w:pPr>
    </w:p>
    <w:p w14:paraId="2B2AEA1D" w14:textId="77777777" w:rsidR="005B2183" w:rsidRPr="00D94F1C" w:rsidRDefault="005B2183" w:rsidP="005B2183">
      <w:pPr>
        <w:ind w:leftChars="400" w:left="866"/>
        <w:rPr>
          <w:rFonts w:ascii="ＭＳ 明朝" w:eastAsia="ＭＳ 明朝" w:cs="Times New Roman"/>
          <w:sz w:val="24"/>
        </w:rPr>
      </w:pPr>
      <w:r w:rsidRPr="00D94F1C">
        <w:rPr>
          <w:rFonts w:ascii="ＭＳ 明朝" w:eastAsia="ＭＳ 明朝" w:cs="ＭＳ 明朝" w:hint="eastAsia"/>
          <w:sz w:val="24"/>
        </w:rPr>
        <w:t xml:space="preserve">請求期間　</w:t>
      </w:r>
      <w:r w:rsidR="007F3942" w:rsidRPr="00D94F1C">
        <w:rPr>
          <w:rFonts w:ascii="ＭＳ 明朝" w:eastAsia="ＭＳ 明朝" w:cs="ＭＳ 明朝" w:hint="eastAsia"/>
          <w:sz w:val="24"/>
        </w:rPr>
        <w:t>令和</w:t>
      </w:r>
      <w:r w:rsidRPr="00D94F1C">
        <w:rPr>
          <w:rFonts w:ascii="ＭＳ 明朝" w:eastAsia="ＭＳ 明朝" w:cs="ＭＳ 明朝" w:hint="eastAsia"/>
          <w:sz w:val="24"/>
        </w:rPr>
        <w:t xml:space="preserve">　　年　　月　　日から</w:t>
      </w:r>
    </w:p>
    <w:p w14:paraId="286419DA" w14:textId="77777777" w:rsidR="005B2183" w:rsidRPr="00D94F1C" w:rsidRDefault="005B2183" w:rsidP="005B2183">
      <w:pPr>
        <w:rPr>
          <w:rFonts w:ascii="ＭＳ 明朝" w:eastAsia="ＭＳ 明朝" w:cs="Times New Roman"/>
          <w:sz w:val="24"/>
        </w:rPr>
      </w:pPr>
    </w:p>
    <w:p w14:paraId="23408655" w14:textId="77777777" w:rsidR="005B2183" w:rsidRPr="00D94F1C" w:rsidRDefault="005B2183" w:rsidP="005B2183">
      <w:pPr>
        <w:rPr>
          <w:rFonts w:ascii="ＭＳ 明朝" w:eastAsia="ＭＳ 明朝" w:cs="Times New Roman"/>
          <w:sz w:val="24"/>
        </w:rPr>
      </w:pPr>
    </w:p>
    <w:p w14:paraId="7D6E1EF3" w14:textId="77777777" w:rsidR="005B2183" w:rsidRPr="00D94F1C" w:rsidRDefault="005B2183" w:rsidP="005B2183">
      <w:pPr>
        <w:rPr>
          <w:rFonts w:ascii="ＭＳ 明朝" w:eastAsia="ＭＳ 明朝" w:cs="Times New Roman"/>
          <w:sz w:val="24"/>
        </w:rPr>
      </w:pPr>
    </w:p>
    <w:p w14:paraId="04A659B3" w14:textId="77777777" w:rsidR="005B2183" w:rsidRPr="00D94F1C" w:rsidRDefault="005B2183" w:rsidP="005B2183">
      <w:pPr>
        <w:ind w:leftChars="200" w:left="669" w:rightChars="50" w:right="108" w:hangingChars="100" w:hanging="236"/>
        <w:rPr>
          <w:rFonts w:ascii="ＭＳ 明朝" w:eastAsia="ＭＳ 明朝" w:cs="Times New Roman"/>
          <w:sz w:val="24"/>
        </w:rPr>
      </w:pPr>
      <w:r w:rsidRPr="00D94F1C">
        <w:rPr>
          <w:rFonts w:ascii="ＭＳ 明朝" w:eastAsia="ＭＳ 明朝" w:cs="ＭＳ 明朝" w:hint="eastAsia"/>
          <w:sz w:val="24"/>
        </w:rPr>
        <w:t>□　業務の正常な運営を妨げるので，次に掲げる期間（又は日）については，</w:t>
      </w:r>
      <w:r w:rsidR="00342192" w:rsidRPr="00D94F1C">
        <w:rPr>
          <w:rFonts w:ascii="ＭＳ 明朝" w:eastAsia="ＭＳ 明朝" w:cs="ＭＳ 明朝" w:hint="eastAsia"/>
          <w:sz w:val="24"/>
        </w:rPr>
        <w:t>超過</w:t>
      </w:r>
      <w:r w:rsidRPr="00D94F1C">
        <w:rPr>
          <w:rFonts w:ascii="ＭＳ 明朝" w:eastAsia="ＭＳ 明朝" w:cs="ＭＳ 明朝" w:hint="eastAsia"/>
          <w:sz w:val="24"/>
        </w:rPr>
        <w:t>勤務</w:t>
      </w:r>
      <w:r w:rsidR="006745EF" w:rsidRPr="00D94F1C">
        <w:rPr>
          <w:rFonts w:ascii="ＭＳ 明朝" w:eastAsia="ＭＳ 明朝" w:cs="ＭＳ 明朝" w:hint="eastAsia"/>
          <w:sz w:val="24"/>
        </w:rPr>
        <w:t>等</w:t>
      </w:r>
      <w:r w:rsidRPr="00D94F1C">
        <w:rPr>
          <w:rFonts w:ascii="ＭＳ 明朝" w:eastAsia="ＭＳ 明朝" w:cs="ＭＳ 明朝" w:hint="eastAsia"/>
          <w:sz w:val="24"/>
        </w:rPr>
        <w:t>の制限は，認められません。</w:t>
      </w:r>
    </w:p>
    <w:p w14:paraId="7CCBE098" w14:textId="77777777" w:rsidR="005B2183" w:rsidRPr="00D94F1C" w:rsidRDefault="005B2183" w:rsidP="005B2183">
      <w:pPr>
        <w:rPr>
          <w:rFonts w:ascii="ＭＳ 明朝" w:eastAsia="ＭＳ 明朝" w:cs="Times New Roman"/>
          <w:sz w:val="24"/>
        </w:rPr>
      </w:pPr>
    </w:p>
    <w:p w14:paraId="34742CBE" w14:textId="77777777" w:rsidR="005B2183" w:rsidRPr="00D94F1C" w:rsidRDefault="007F3942" w:rsidP="005B2183">
      <w:pPr>
        <w:ind w:leftChars="400" w:left="866"/>
        <w:rPr>
          <w:rFonts w:ascii="ＭＳ 明朝" w:eastAsia="ＭＳ 明朝" w:cs="Times New Roman"/>
          <w:sz w:val="24"/>
        </w:rPr>
      </w:pPr>
      <w:r w:rsidRPr="00D94F1C">
        <w:rPr>
          <w:rFonts w:ascii="ＭＳ 明朝" w:eastAsia="ＭＳ 明朝" w:cs="ＭＳ 明朝" w:hint="eastAsia"/>
          <w:sz w:val="24"/>
        </w:rPr>
        <w:t>令和</w:t>
      </w:r>
      <w:r w:rsidR="005B2183" w:rsidRPr="00D94F1C">
        <w:rPr>
          <w:rFonts w:ascii="ＭＳ 明朝" w:eastAsia="ＭＳ 明朝" w:cs="ＭＳ 明朝" w:hint="eastAsia"/>
          <w:sz w:val="24"/>
        </w:rPr>
        <w:t xml:space="preserve">　　年　　月　　日　から　</w:t>
      </w:r>
      <w:r w:rsidRPr="00D94F1C">
        <w:rPr>
          <w:rFonts w:ascii="ＭＳ 明朝" w:eastAsia="ＭＳ 明朝" w:cs="ＭＳ 明朝" w:hint="eastAsia"/>
          <w:sz w:val="24"/>
        </w:rPr>
        <w:t>令和</w:t>
      </w:r>
      <w:r w:rsidR="005B2183" w:rsidRPr="00D94F1C">
        <w:rPr>
          <w:rFonts w:ascii="ＭＳ 明朝" w:eastAsia="ＭＳ 明朝" w:cs="ＭＳ 明朝" w:hint="eastAsia"/>
          <w:sz w:val="24"/>
        </w:rPr>
        <w:t xml:space="preserve">　　年　　月　　日</w:t>
      </w:r>
    </w:p>
    <w:p w14:paraId="67E542DF" w14:textId="77777777" w:rsidR="005B2183" w:rsidRPr="00D94F1C" w:rsidRDefault="005B2183" w:rsidP="005B2183">
      <w:pPr>
        <w:rPr>
          <w:rFonts w:ascii="ＭＳ 明朝" w:eastAsia="ＭＳ 明朝" w:cs="Times New Roman"/>
          <w:sz w:val="24"/>
        </w:rPr>
      </w:pPr>
    </w:p>
    <w:p w14:paraId="61435AA6" w14:textId="77777777" w:rsidR="005B2183" w:rsidRPr="00D94F1C" w:rsidRDefault="005B2183" w:rsidP="005B2183">
      <w:pPr>
        <w:rPr>
          <w:rFonts w:ascii="ＭＳ 明朝" w:eastAsia="ＭＳ 明朝" w:cs="Times New Roman"/>
          <w:sz w:val="24"/>
        </w:rPr>
      </w:pPr>
    </w:p>
    <w:p w14:paraId="6FF972E2" w14:textId="77777777" w:rsidR="005B2183" w:rsidRPr="00D94F1C" w:rsidRDefault="005B2183" w:rsidP="005B2183">
      <w:pPr>
        <w:ind w:leftChars="200" w:left="669" w:rightChars="50" w:right="108" w:hangingChars="100" w:hanging="236"/>
        <w:rPr>
          <w:rFonts w:ascii="ＭＳ 明朝" w:eastAsia="ＭＳ 明朝" w:cs="Times New Roman"/>
          <w:sz w:val="24"/>
        </w:rPr>
      </w:pPr>
      <w:r w:rsidRPr="00D94F1C">
        <w:rPr>
          <w:rFonts w:ascii="ＭＳ 明朝" w:eastAsia="ＭＳ 明朝" w:cs="ＭＳ 明朝" w:hint="eastAsia"/>
          <w:sz w:val="24"/>
        </w:rPr>
        <w:t>□　請求があった日の翌日から起算して１週間を経過する日より前の日を制限開始予定日とする請求であったので，次のとおり制限開始予定日を指定します。</w:t>
      </w:r>
    </w:p>
    <w:p w14:paraId="4FB94D79" w14:textId="77777777" w:rsidR="005B2183" w:rsidRPr="00D94F1C" w:rsidRDefault="005B2183" w:rsidP="005B2183">
      <w:pPr>
        <w:rPr>
          <w:rFonts w:ascii="ＭＳ 明朝" w:eastAsia="ＭＳ 明朝" w:cs="Times New Roman"/>
          <w:sz w:val="24"/>
        </w:rPr>
      </w:pPr>
    </w:p>
    <w:p w14:paraId="12DE0116" w14:textId="77777777" w:rsidR="005B2183" w:rsidRPr="00D94F1C" w:rsidRDefault="007F3942" w:rsidP="005B2183">
      <w:pPr>
        <w:ind w:leftChars="400" w:left="866"/>
        <w:rPr>
          <w:rFonts w:ascii="ＭＳ 明朝" w:eastAsia="ＭＳ 明朝" w:cs="Times New Roman"/>
          <w:sz w:val="24"/>
        </w:rPr>
      </w:pPr>
      <w:r w:rsidRPr="00D94F1C">
        <w:rPr>
          <w:rFonts w:ascii="ＭＳ 明朝" w:eastAsia="ＭＳ 明朝" w:cs="ＭＳ 明朝" w:hint="eastAsia"/>
          <w:sz w:val="24"/>
        </w:rPr>
        <w:t>令和</w:t>
      </w:r>
      <w:r w:rsidR="005B2183" w:rsidRPr="00D94F1C">
        <w:rPr>
          <w:rFonts w:ascii="ＭＳ 明朝" w:eastAsia="ＭＳ 明朝" w:cs="ＭＳ 明朝" w:hint="eastAsia"/>
          <w:sz w:val="24"/>
        </w:rPr>
        <w:t xml:space="preserve">　　年　　月　　日</w:t>
      </w:r>
    </w:p>
    <w:p w14:paraId="69DC7292" w14:textId="77777777" w:rsidR="005B2183" w:rsidRPr="00D94F1C" w:rsidRDefault="005B2183" w:rsidP="00E346E2">
      <w:pPr>
        <w:autoSpaceDE w:val="0"/>
        <w:autoSpaceDN w:val="0"/>
        <w:spacing w:afterLines="30" w:after="95"/>
        <w:jc w:val="left"/>
        <w:rPr>
          <w:rFonts w:ascii="ＭＳ 明朝" w:eastAsia="ＭＳ 明朝" w:hint="eastAsia"/>
        </w:rPr>
      </w:pPr>
    </w:p>
    <w:p w14:paraId="4924331D" w14:textId="77777777" w:rsidR="005B2183" w:rsidRPr="00D94F1C" w:rsidRDefault="005B2183" w:rsidP="00E346E2">
      <w:pPr>
        <w:autoSpaceDE w:val="0"/>
        <w:autoSpaceDN w:val="0"/>
        <w:spacing w:afterLines="30" w:after="95"/>
        <w:jc w:val="left"/>
        <w:rPr>
          <w:rFonts w:ascii="ＭＳ 明朝" w:eastAsia="ＭＳ 明朝" w:hint="eastAsia"/>
        </w:rPr>
      </w:pPr>
    </w:p>
    <w:p w14:paraId="0CC9C4D7" w14:textId="77777777" w:rsidR="005B2183" w:rsidRPr="00D94F1C" w:rsidRDefault="005B2183" w:rsidP="00E346E2">
      <w:pPr>
        <w:autoSpaceDE w:val="0"/>
        <w:autoSpaceDN w:val="0"/>
        <w:spacing w:afterLines="30" w:after="95"/>
        <w:jc w:val="left"/>
        <w:rPr>
          <w:rFonts w:ascii="ＭＳ 明朝" w:eastAsia="ＭＳ 明朝" w:hint="eastAsia"/>
        </w:rPr>
      </w:pPr>
    </w:p>
    <w:p w14:paraId="339135C3" w14:textId="77777777" w:rsidR="00FF2475" w:rsidRPr="00D94F1C" w:rsidRDefault="00FF2475" w:rsidP="00AB01EC">
      <w:pPr>
        <w:autoSpaceDE w:val="0"/>
        <w:autoSpaceDN w:val="0"/>
        <w:jc w:val="right"/>
        <w:rPr>
          <w:rFonts w:hint="eastAsia"/>
          <w:sz w:val="24"/>
        </w:rPr>
      </w:pPr>
    </w:p>
    <w:sectPr w:rsidR="00FF2475" w:rsidRPr="00D94F1C" w:rsidSect="00E346E2">
      <w:pgSz w:w="11906" w:h="16838" w:code="9"/>
      <w:pgMar w:top="1400" w:right="1300" w:bottom="1100" w:left="1300" w:header="851" w:footer="397" w:gutter="0"/>
      <w:pgNumType w:fmt="numberInDash"/>
      <w:cols w:space="425"/>
      <w:docGrid w:type="linesAndChars" w:linePitch="318" w:charSpace="-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7D6A8" w14:textId="77777777" w:rsidR="00F8168F" w:rsidRDefault="00F8168F" w:rsidP="00855503">
      <w:pPr>
        <w:spacing w:line="240" w:lineRule="auto"/>
      </w:pPr>
      <w:r>
        <w:separator/>
      </w:r>
    </w:p>
  </w:endnote>
  <w:endnote w:type="continuationSeparator" w:id="0">
    <w:p w14:paraId="6FA3BF9C" w14:textId="77777777" w:rsidR="00F8168F" w:rsidRDefault="00F8168F" w:rsidP="008555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08AE5" w14:textId="77777777" w:rsidR="00F8168F" w:rsidRDefault="00F8168F" w:rsidP="00855503">
      <w:pPr>
        <w:spacing w:line="240" w:lineRule="auto"/>
      </w:pPr>
      <w:r>
        <w:separator/>
      </w:r>
    </w:p>
  </w:footnote>
  <w:footnote w:type="continuationSeparator" w:id="0">
    <w:p w14:paraId="1197ABAE" w14:textId="77777777" w:rsidR="00F8168F" w:rsidRDefault="00F8168F" w:rsidP="0085550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8"/>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475"/>
    <w:rsid w:val="00003ADE"/>
    <w:rsid w:val="00020549"/>
    <w:rsid w:val="00060E3E"/>
    <w:rsid w:val="000623B0"/>
    <w:rsid w:val="00062FE4"/>
    <w:rsid w:val="000711A5"/>
    <w:rsid w:val="00087810"/>
    <w:rsid w:val="00090874"/>
    <w:rsid w:val="000A5EEF"/>
    <w:rsid w:val="000C0971"/>
    <w:rsid w:val="000D1163"/>
    <w:rsid w:val="000D523E"/>
    <w:rsid w:val="000D6096"/>
    <w:rsid w:val="000E7DC7"/>
    <w:rsid w:val="00104E5A"/>
    <w:rsid w:val="00127A94"/>
    <w:rsid w:val="00130E88"/>
    <w:rsid w:val="001406B4"/>
    <w:rsid w:val="00141C7A"/>
    <w:rsid w:val="001423B2"/>
    <w:rsid w:val="001447E7"/>
    <w:rsid w:val="00146600"/>
    <w:rsid w:val="00150220"/>
    <w:rsid w:val="00151469"/>
    <w:rsid w:val="00152829"/>
    <w:rsid w:val="001533FF"/>
    <w:rsid w:val="001619BC"/>
    <w:rsid w:val="00164D47"/>
    <w:rsid w:val="0016534D"/>
    <w:rsid w:val="00177472"/>
    <w:rsid w:val="00181B7C"/>
    <w:rsid w:val="00184B8C"/>
    <w:rsid w:val="00186130"/>
    <w:rsid w:val="001A4568"/>
    <w:rsid w:val="001B0FC3"/>
    <w:rsid w:val="001C184A"/>
    <w:rsid w:val="001D618A"/>
    <w:rsid w:val="001E0588"/>
    <w:rsid w:val="001F5EC4"/>
    <w:rsid w:val="00200936"/>
    <w:rsid w:val="002022C3"/>
    <w:rsid w:val="00202F79"/>
    <w:rsid w:val="002103B1"/>
    <w:rsid w:val="00211EBD"/>
    <w:rsid w:val="00211ED3"/>
    <w:rsid w:val="00221419"/>
    <w:rsid w:val="002279BE"/>
    <w:rsid w:val="00231C85"/>
    <w:rsid w:val="00234C2D"/>
    <w:rsid w:val="002433BF"/>
    <w:rsid w:val="0024483E"/>
    <w:rsid w:val="002712A2"/>
    <w:rsid w:val="002803D9"/>
    <w:rsid w:val="002A5C39"/>
    <w:rsid w:val="002B0119"/>
    <w:rsid w:val="002B4E9F"/>
    <w:rsid w:val="002C7296"/>
    <w:rsid w:val="002F0076"/>
    <w:rsid w:val="002F24DF"/>
    <w:rsid w:val="002F7266"/>
    <w:rsid w:val="00305AC4"/>
    <w:rsid w:val="00305F41"/>
    <w:rsid w:val="00316D8A"/>
    <w:rsid w:val="00342192"/>
    <w:rsid w:val="00343594"/>
    <w:rsid w:val="00351B2E"/>
    <w:rsid w:val="00364374"/>
    <w:rsid w:val="003672CE"/>
    <w:rsid w:val="00372A82"/>
    <w:rsid w:val="00376EB8"/>
    <w:rsid w:val="00381D2A"/>
    <w:rsid w:val="00383484"/>
    <w:rsid w:val="00385687"/>
    <w:rsid w:val="00390AEB"/>
    <w:rsid w:val="00395ACF"/>
    <w:rsid w:val="003A02FD"/>
    <w:rsid w:val="003A7DF9"/>
    <w:rsid w:val="003C2D20"/>
    <w:rsid w:val="003D533F"/>
    <w:rsid w:val="003E06B8"/>
    <w:rsid w:val="003F51E6"/>
    <w:rsid w:val="00402242"/>
    <w:rsid w:val="00416069"/>
    <w:rsid w:val="004165CA"/>
    <w:rsid w:val="00422FB6"/>
    <w:rsid w:val="00442C44"/>
    <w:rsid w:val="00467E7D"/>
    <w:rsid w:val="0047708D"/>
    <w:rsid w:val="00482FAB"/>
    <w:rsid w:val="00492DCC"/>
    <w:rsid w:val="004B0FAC"/>
    <w:rsid w:val="004B1ED0"/>
    <w:rsid w:val="004B3639"/>
    <w:rsid w:val="004C0770"/>
    <w:rsid w:val="004C12B1"/>
    <w:rsid w:val="004C728E"/>
    <w:rsid w:val="004C771D"/>
    <w:rsid w:val="004D297B"/>
    <w:rsid w:val="00500BDE"/>
    <w:rsid w:val="005124DC"/>
    <w:rsid w:val="00517F97"/>
    <w:rsid w:val="00535A2A"/>
    <w:rsid w:val="00536047"/>
    <w:rsid w:val="005368A7"/>
    <w:rsid w:val="00544A14"/>
    <w:rsid w:val="00561358"/>
    <w:rsid w:val="00561B0C"/>
    <w:rsid w:val="005623B1"/>
    <w:rsid w:val="00580533"/>
    <w:rsid w:val="00586951"/>
    <w:rsid w:val="005B1B59"/>
    <w:rsid w:val="005B2183"/>
    <w:rsid w:val="005C5183"/>
    <w:rsid w:val="005C5BD3"/>
    <w:rsid w:val="005D0CE1"/>
    <w:rsid w:val="005D233D"/>
    <w:rsid w:val="005E12B4"/>
    <w:rsid w:val="005F515C"/>
    <w:rsid w:val="006001C8"/>
    <w:rsid w:val="006267A7"/>
    <w:rsid w:val="00633F94"/>
    <w:rsid w:val="00654783"/>
    <w:rsid w:val="00660B7C"/>
    <w:rsid w:val="006710A0"/>
    <w:rsid w:val="006710BE"/>
    <w:rsid w:val="00673106"/>
    <w:rsid w:val="0067426D"/>
    <w:rsid w:val="006745EF"/>
    <w:rsid w:val="00676B82"/>
    <w:rsid w:val="00693CB4"/>
    <w:rsid w:val="00694CC7"/>
    <w:rsid w:val="006A4AC3"/>
    <w:rsid w:val="006B323D"/>
    <w:rsid w:val="006C63CF"/>
    <w:rsid w:val="006D0AA6"/>
    <w:rsid w:val="006D4BAD"/>
    <w:rsid w:val="006D73A2"/>
    <w:rsid w:val="006E0B2B"/>
    <w:rsid w:val="006F200A"/>
    <w:rsid w:val="00706338"/>
    <w:rsid w:val="00716433"/>
    <w:rsid w:val="0072044D"/>
    <w:rsid w:val="00762069"/>
    <w:rsid w:val="00764F19"/>
    <w:rsid w:val="007654F3"/>
    <w:rsid w:val="00776FB4"/>
    <w:rsid w:val="007814DA"/>
    <w:rsid w:val="0078229B"/>
    <w:rsid w:val="007B20BE"/>
    <w:rsid w:val="007C409D"/>
    <w:rsid w:val="007C5F26"/>
    <w:rsid w:val="007C6976"/>
    <w:rsid w:val="007D2FB6"/>
    <w:rsid w:val="007E1180"/>
    <w:rsid w:val="007E6C3E"/>
    <w:rsid w:val="007F1DF9"/>
    <w:rsid w:val="007F35C0"/>
    <w:rsid w:val="007F3942"/>
    <w:rsid w:val="007F3CB1"/>
    <w:rsid w:val="00824FD9"/>
    <w:rsid w:val="008259D7"/>
    <w:rsid w:val="00834F42"/>
    <w:rsid w:val="008457B1"/>
    <w:rsid w:val="0085266E"/>
    <w:rsid w:val="00855503"/>
    <w:rsid w:val="008629DF"/>
    <w:rsid w:val="00863B11"/>
    <w:rsid w:val="008751F2"/>
    <w:rsid w:val="008945F7"/>
    <w:rsid w:val="008A34A1"/>
    <w:rsid w:val="008D230C"/>
    <w:rsid w:val="008D7CE8"/>
    <w:rsid w:val="008E6568"/>
    <w:rsid w:val="00900866"/>
    <w:rsid w:val="00904781"/>
    <w:rsid w:val="00907C49"/>
    <w:rsid w:val="0091420E"/>
    <w:rsid w:val="00915842"/>
    <w:rsid w:val="00916F93"/>
    <w:rsid w:val="00935DA3"/>
    <w:rsid w:val="009367A3"/>
    <w:rsid w:val="0095686F"/>
    <w:rsid w:val="00965418"/>
    <w:rsid w:val="00974B49"/>
    <w:rsid w:val="009844CD"/>
    <w:rsid w:val="00995214"/>
    <w:rsid w:val="009A4A89"/>
    <w:rsid w:val="009B5DF8"/>
    <w:rsid w:val="009D1F95"/>
    <w:rsid w:val="009E16AA"/>
    <w:rsid w:val="009E52D1"/>
    <w:rsid w:val="009E7D35"/>
    <w:rsid w:val="009F4179"/>
    <w:rsid w:val="00A04BB3"/>
    <w:rsid w:val="00A060FE"/>
    <w:rsid w:val="00A065A7"/>
    <w:rsid w:val="00A06AD4"/>
    <w:rsid w:val="00A120D8"/>
    <w:rsid w:val="00A17842"/>
    <w:rsid w:val="00A43D3C"/>
    <w:rsid w:val="00A452EA"/>
    <w:rsid w:val="00A46680"/>
    <w:rsid w:val="00A46D49"/>
    <w:rsid w:val="00A57003"/>
    <w:rsid w:val="00A63661"/>
    <w:rsid w:val="00A819C3"/>
    <w:rsid w:val="00A858C2"/>
    <w:rsid w:val="00A9581F"/>
    <w:rsid w:val="00AB01EC"/>
    <w:rsid w:val="00AC271D"/>
    <w:rsid w:val="00AD42A6"/>
    <w:rsid w:val="00B0319F"/>
    <w:rsid w:val="00B16273"/>
    <w:rsid w:val="00B27B0C"/>
    <w:rsid w:val="00B31A86"/>
    <w:rsid w:val="00B351CF"/>
    <w:rsid w:val="00B4057D"/>
    <w:rsid w:val="00B43491"/>
    <w:rsid w:val="00B511CA"/>
    <w:rsid w:val="00B52A1E"/>
    <w:rsid w:val="00B53403"/>
    <w:rsid w:val="00B6195D"/>
    <w:rsid w:val="00B639F2"/>
    <w:rsid w:val="00B649DF"/>
    <w:rsid w:val="00B77923"/>
    <w:rsid w:val="00B9405D"/>
    <w:rsid w:val="00B9437B"/>
    <w:rsid w:val="00BA32BB"/>
    <w:rsid w:val="00BA5F8A"/>
    <w:rsid w:val="00BB00DE"/>
    <w:rsid w:val="00BC3F11"/>
    <w:rsid w:val="00BD380F"/>
    <w:rsid w:val="00BD46AD"/>
    <w:rsid w:val="00BD6F45"/>
    <w:rsid w:val="00C21A34"/>
    <w:rsid w:val="00C21A70"/>
    <w:rsid w:val="00C2401F"/>
    <w:rsid w:val="00C3019D"/>
    <w:rsid w:val="00C30705"/>
    <w:rsid w:val="00C41D02"/>
    <w:rsid w:val="00C5011A"/>
    <w:rsid w:val="00C5524F"/>
    <w:rsid w:val="00C5631D"/>
    <w:rsid w:val="00C74AD2"/>
    <w:rsid w:val="00C82291"/>
    <w:rsid w:val="00C83A77"/>
    <w:rsid w:val="00C933D2"/>
    <w:rsid w:val="00CD0E19"/>
    <w:rsid w:val="00CD241E"/>
    <w:rsid w:val="00CD70DB"/>
    <w:rsid w:val="00CF2380"/>
    <w:rsid w:val="00CF75A1"/>
    <w:rsid w:val="00CF7B58"/>
    <w:rsid w:val="00D10D1F"/>
    <w:rsid w:val="00D17FE3"/>
    <w:rsid w:val="00D22F9C"/>
    <w:rsid w:val="00D23003"/>
    <w:rsid w:val="00D23E64"/>
    <w:rsid w:val="00D25C4D"/>
    <w:rsid w:val="00D43989"/>
    <w:rsid w:val="00D5111D"/>
    <w:rsid w:val="00D555A8"/>
    <w:rsid w:val="00D729C8"/>
    <w:rsid w:val="00D74BE8"/>
    <w:rsid w:val="00D7534B"/>
    <w:rsid w:val="00D77E90"/>
    <w:rsid w:val="00D865FC"/>
    <w:rsid w:val="00D92C2D"/>
    <w:rsid w:val="00D9486D"/>
    <w:rsid w:val="00D94E83"/>
    <w:rsid w:val="00D94F1C"/>
    <w:rsid w:val="00DA5850"/>
    <w:rsid w:val="00DA78B0"/>
    <w:rsid w:val="00DB0215"/>
    <w:rsid w:val="00DB0B3B"/>
    <w:rsid w:val="00DC410F"/>
    <w:rsid w:val="00DD071C"/>
    <w:rsid w:val="00DE0A09"/>
    <w:rsid w:val="00DF3F67"/>
    <w:rsid w:val="00E00B0F"/>
    <w:rsid w:val="00E01A62"/>
    <w:rsid w:val="00E346E2"/>
    <w:rsid w:val="00E36743"/>
    <w:rsid w:val="00E43DB3"/>
    <w:rsid w:val="00E514A4"/>
    <w:rsid w:val="00E629D7"/>
    <w:rsid w:val="00E70C99"/>
    <w:rsid w:val="00E92F70"/>
    <w:rsid w:val="00E93F38"/>
    <w:rsid w:val="00EA2D11"/>
    <w:rsid w:val="00EA7427"/>
    <w:rsid w:val="00EC12D4"/>
    <w:rsid w:val="00ED2CFA"/>
    <w:rsid w:val="00F1150C"/>
    <w:rsid w:val="00F1577C"/>
    <w:rsid w:val="00F206F4"/>
    <w:rsid w:val="00F2150A"/>
    <w:rsid w:val="00F23CE9"/>
    <w:rsid w:val="00F27003"/>
    <w:rsid w:val="00F56BCF"/>
    <w:rsid w:val="00F65092"/>
    <w:rsid w:val="00F73B65"/>
    <w:rsid w:val="00F8168F"/>
    <w:rsid w:val="00F913BC"/>
    <w:rsid w:val="00FA3E56"/>
    <w:rsid w:val="00FA50DE"/>
    <w:rsid w:val="00FB666F"/>
    <w:rsid w:val="00FC49FD"/>
    <w:rsid w:val="00FD06C5"/>
    <w:rsid w:val="00FD4353"/>
    <w:rsid w:val="00FD764C"/>
    <w:rsid w:val="00FF2475"/>
    <w:rsid w:val="00FF48C3"/>
    <w:rsid w:val="00FF5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F9D21C"/>
  <w15:chartTrackingRefBased/>
  <w15:docId w15:val="{2A498086-C7C7-406B-8182-AD4B3A8B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imes New Roman"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475"/>
    <w:pPr>
      <w:widowControl w:val="0"/>
      <w:overflowPunct w:val="0"/>
      <w:adjustRightInd w:val="0"/>
      <w:spacing w:line="0" w:lineRule="atLeast"/>
      <w:jc w:val="both"/>
      <w:textAlignment w:val="baseline"/>
    </w:pPr>
    <w:rPr>
      <w:rFonts w:ascii="ＭＳ ゴシック" w:eastAsia="ＭＳ ゴシック" w:hAnsi="ＭＳ 明朝"/>
      <w:sz w:val="22"/>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2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855503"/>
    <w:pPr>
      <w:tabs>
        <w:tab w:val="center" w:pos="4252"/>
        <w:tab w:val="right" w:pos="8504"/>
      </w:tabs>
      <w:snapToGrid w:val="0"/>
    </w:pPr>
  </w:style>
  <w:style w:type="character" w:customStyle="1" w:styleId="a5">
    <w:name w:val="ヘッダー (文字)"/>
    <w:link w:val="a4"/>
    <w:uiPriority w:val="99"/>
    <w:rsid w:val="00855503"/>
    <w:rPr>
      <w:rFonts w:ascii="ＭＳ ゴシック" w:eastAsia="ＭＳ ゴシック" w:hAnsi="ＭＳ 明朝"/>
      <w:sz w:val="22"/>
      <w:szCs w:val="21"/>
    </w:rPr>
  </w:style>
  <w:style w:type="paragraph" w:styleId="a6">
    <w:name w:val="footer"/>
    <w:basedOn w:val="a"/>
    <w:link w:val="a7"/>
    <w:uiPriority w:val="99"/>
    <w:unhideWhenUsed/>
    <w:rsid w:val="00855503"/>
    <w:pPr>
      <w:tabs>
        <w:tab w:val="center" w:pos="4252"/>
        <w:tab w:val="right" w:pos="8504"/>
      </w:tabs>
      <w:snapToGrid w:val="0"/>
    </w:pPr>
  </w:style>
  <w:style w:type="character" w:customStyle="1" w:styleId="a7">
    <w:name w:val="フッター (文字)"/>
    <w:link w:val="a6"/>
    <w:uiPriority w:val="99"/>
    <w:rsid w:val="00855503"/>
    <w:rPr>
      <w:rFonts w:ascii="ＭＳ ゴシック" w:eastAsia="ＭＳ ゴシック" w:hAnsi="ＭＳ 明朝"/>
      <w:sz w:val="22"/>
      <w:szCs w:val="21"/>
    </w:rPr>
  </w:style>
  <w:style w:type="character" w:styleId="a8">
    <w:name w:val="Hyperlink"/>
    <w:rsid w:val="00202F79"/>
    <w:rPr>
      <w:color w:val="0000FF"/>
      <w:u w:val="single"/>
    </w:rPr>
  </w:style>
  <w:style w:type="paragraph" w:styleId="a9">
    <w:name w:val="Balloon Text"/>
    <w:basedOn w:val="a"/>
    <w:link w:val="aa"/>
    <w:uiPriority w:val="99"/>
    <w:semiHidden/>
    <w:unhideWhenUsed/>
    <w:rsid w:val="00D94F1C"/>
    <w:pPr>
      <w:spacing w:line="240" w:lineRule="auto"/>
    </w:pPr>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D94F1C"/>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37663">
      <w:bodyDiv w:val="1"/>
      <w:marLeft w:val="0"/>
      <w:marRight w:val="0"/>
      <w:marTop w:val="0"/>
      <w:marBottom w:val="0"/>
      <w:divBdr>
        <w:top w:val="none" w:sz="0" w:space="0" w:color="auto"/>
        <w:left w:val="none" w:sz="0" w:space="0" w:color="auto"/>
        <w:bottom w:val="none" w:sz="0" w:space="0" w:color="auto"/>
        <w:right w:val="none" w:sz="0" w:space="0" w:color="auto"/>
      </w:divBdr>
      <w:divsChild>
        <w:div w:id="1012006">
          <w:marLeft w:val="480"/>
          <w:marRight w:val="0"/>
          <w:marTop w:val="0"/>
          <w:marBottom w:val="0"/>
          <w:divBdr>
            <w:top w:val="none" w:sz="0" w:space="0" w:color="auto"/>
            <w:left w:val="none" w:sz="0" w:space="0" w:color="auto"/>
            <w:bottom w:val="none" w:sz="0" w:space="0" w:color="auto"/>
            <w:right w:val="none" w:sz="0" w:space="0" w:color="auto"/>
          </w:divBdr>
        </w:div>
        <w:div w:id="2060543897">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名古屋大学の育児又は介護を行う職員の時間外勤務の制限に関する</vt:lpstr>
      <vt:lpstr>名古屋大学の育児又は介護を行う職員の時間外勤務の制限に関する</vt:lpstr>
    </vt:vector>
  </TitlesOfParts>
  <Company>名古屋大学</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名古屋大学の育児又は介護を行う職員の時間外勤務の制限に関する</dc:title>
  <dc:subject/>
  <dc:creator>0110244B</dc:creator>
  <cp:keywords/>
  <dc:description/>
  <cp:lastModifiedBy>法規担当</cp:lastModifiedBy>
  <cp:revision>2</cp:revision>
  <cp:lastPrinted>2010-01-22T05:34:00Z</cp:lastPrinted>
  <dcterms:created xsi:type="dcterms:W3CDTF">2024-10-16T00:54:00Z</dcterms:created>
  <dcterms:modified xsi:type="dcterms:W3CDTF">2024-10-16T00:54:00Z</dcterms:modified>
</cp:coreProperties>
</file>