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F779" w14:textId="77777777" w:rsidR="00462C8E" w:rsidRDefault="00462C8E" w:rsidP="00FF2D4D">
      <w:pPr>
        <w:rPr>
          <w:rFonts w:ascii="ＭＳ 明朝" w:hAnsi="ＭＳ 明朝"/>
          <w:szCs w:val="21"/>
        </w:rPr>
      </w:pPr>
    </w:p>
    <w:p w14:paraId="0D4EB317" w14:textId="2240930C" w:rsidR="00FF2D4D" w:rsidRPr="00635456" w:rsidRDefault="00FF2D4D" w:rsidP="00FF2D4D">
      <w:pPr>
        <w:rPr>
          <w:rFonts w:ascii="ＭＳ 明朝" w:hAnsi="ＭＳ 明朝"/>
          <w:szCs w:val="21"/>
        </w:rPr>
      </w:pPr>
      <w:r w:rsidRPr="00635456">
        <w:rPr>
          <w:rFonts w:ascii="ＭＳ 明朝" w:hAnsi="ＭＳ 明朝" w:hint="eastAsia"/>
          <w:szCs w:val="21"/>
        </w:rPr>
        <w:t>別記様式</w:t>
      </w:r>
      <w:r w:rsidR="00A21F28">
        <w:rPr>
          <w:rFonts w:ascii="ＭＳ 明朝" w:hAnsi="ＭＳ 明朝" w:hint="eastAsia"/>
          <w:szCs w:val="21"/>
        </w:rPr>
        <w:t>第1</w:t>
      </w:r>
      <w:r w:rsidRPr="00635456">
        <w:rPr>
          <w:rFonts w:ascii="ＭＳ 明朝" w:hAnsi="ＭＳ 明朝" w:hint="eastAsia"/>
          <w:szCs w:val="21"/>
        </w:rPr>
        <w:t>（第3条関係）</w:t>
      </w:r>
    </w:p>
    <w:p w14:paraId="1F393214" w14:textId="77777777" w:rsidR="00FF2D4D" w:rsidRPr="00635456" w:rsidRDefault="00FF2D4D" w:rsidP="00FF2D4D">
      <w:pPr>
        <w:jc w:val="center"/>
        <w:rPr>
          <w:rFonts w:ascii="ＭＳ 明朝" w:hAnsi="ＭＳ 明朝"/>
          <w:sz w:val="28"/>
          <w:szCs w:val="28"/>
        </w:rPr>
      </w:pPr>
      <w:r w:rsidRPr="00635456">
        <w:rPr>
          <w:rFonts w:ascii="ＭＳ 明朝" w:hAnsi="ＭＳ 明朝" w:hint="eastAsia"/>
          <w:sz w:val="28"/>
          <w:szCs w:val="28"/>
        </w:rPr>
        <w:t>入試手当整理簿</w:t>
      </w:r>
    </w:p>
    <w:p w14:paraId="7042EFFF" w14:textId="77777777" w:rsidR="00FF2D4D" w:rsidRPr="00635456" w:rsidRDefault="00FF2D4D" w:rsidP="00FF2D4D">
      <w:pPr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441"/>
        <w:gridCol w:w="1773"/>
        <w:gridCol w:w="140"/>
        <w:gridCol w:w="2517"/>
        <w:gridCol w:w="1244"/>
        <w:gridCol w:w="1601"/>
        <w:gridCol w:w="1601"/>
        <w:gridCol w:w="1778"/>
        <w:gridCol w:w="1348"/>
      </w:tblGrid>
      <w:tr w:rsidR="00FF2D4D" w:rsidRPr="000A3D96" w14:paraId="0A3997B1" w14:textId="77777777" w:rsidTr="00816EE6">
        <w:trPr>
          <w:trHeight w:val="553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DF57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支 給 月</w:t>
            </w: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E7207" w14:textId="77777777" w:rsidR="00FF2D4D" w:rsidRPr="000A3D96" w:rsidRDefault="005B5CD0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令和</w:t>
            </w:r>
            <w:r w:rsidR="00FF2D4D" w:rsidRPr="000A3D96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03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295F4A" w14:textId="77777777" w:rsidR="00FF2D4D" w:rsidRPr="00462C8E" w:rsidRDefault="00FF2D4D" w:rsidP="00816EE6">
            <w:pPr>
              <w:widowControl/>
              <w:rPr>
                <w:rFonts w:ascii="ＭＳ 明朝" w:hAnsi="ＭＳ 明朝"/>
                <w:szCs w:val="21"/>
                <w:u w:val="single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462C8E">
              <w:rPr>
                <w:rFonts w:ascii="ＭＳ 明朝" w:hAnsi="ＭＳ 明朝" w:hint="eastAsia"/>
                <w:szCs w:val="21"/>
                <w:u w:val="single"/>
              </w:rPr>
              <w:t xml:space="preserve">確認者（部局の長）氏名　　　　　　　　　　　　　　　　　　　　　　　　</w:t>
            </w:r>
          </w:p>
        </w:tc>
      </w:tr>
      <w:tr w:rsidR="00FF2D4D" w:rsidRPr="000A3D96" w14:paraId="62279C3F" w14:textId="77777777" w:rsidTr="00B52451">
        <w:trPr>
          <w:trHeight w:val="1237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7D13E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試験の区分</w:t>
            </w:r>
          </w:p>
        </w:tc>
        <w:tc>
          <w:tcPr>
            <w:tcW w:w="13631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06983" w14:textId="43D4A5B1" w:rsidR="00805251" w:rsidRPr="000A3D96" w:rsidRDefault="00F02542" w:rsidP="00816EE6">
            <w:pPr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AFA2F" wp14:editId="0705C246">
                      <wp:simplePos x="0" y="0"/>
                      <wp:positionH relativeFrom="column">
                        <wp:posOffset>5510530</wp:posOffset>
                      </wp:positionH>
                      <wp:positionV relativeFrom="paragraph">
                        <wp:posOffset>6350</wp:posOffset>
                      </wp:positionV>
                      <wp:extent cx="1093470" cy="522605"/>
                      <wp:effectExtent l="7620" t="10160" r="13335" b="10160"/>
                      <wp:wrapNone/>
                      <wp:docPr id="7981042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522605"/>
                              </a:xfrm>
                              <a:prstGeom prst="bracketPair">
                                <a:avLst>
                                  <a:gd name="adj" fmla="val 12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2DF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margin-left:433.9pt;margin-top:.5pt;width:86.1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" adj="2625">
                      <v:textbox inset="5.85pt,.7pt,5.85pt,.7pt"/>
                    </v:shape>
                  </w:pict>
                </mc:Fallback>
              </mc:AlternateContent>
            </w:r>
            <w:r w:rsidRPr="000A3D9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DCB9EA" wp14:editId="5B4B4A3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12065</wp:posOffset>
                      </wp:positionV>
                      <wp:extent cx="1186815" cy="522605"/>
                      <wp:effectExtent l="9525" t="6350" r="13335" b="13970"/>
                      <wp:wrapNone/>
                      <wp:docPr id="6135288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522605"/>
                              </a:xfrm>
                              <a:prstGeom prst="bracketPair">
                                <a:avLst>
                                  <a:gd name="adj" fmla="val 103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7069" id="AutoShape 4" o:spid="_x0000_s1026" type="#_x0000_t185" style="position:absolute;margin-left:235.3pt;margin-top:.95pt;width:93.45pt;height: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" adj="2231">
                      <v:textbox inset="5.85pt,.7pt,5.85pt,.7pt"/>
                    </v:shape>
                  </w:pict>
                </mc:Fallback>
              </mc:AlternateContent>
            </w:r>
            <w:r w:rsidR="00805251" w:rsidRPr="000A3D9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□　一般</w:t>
            </w:r>
            <w:r w:rsidR="00826843" w:rsidRPr="000A3D96">
              <w:rPr>
                <w:rFonts w:ascii="ＭＳ 明朝" w:hAnsi="ＭＳ 明朝" w:hint="eastAsia"/>
                <w:szCs w:val="21"/>
              </w:rPr>
              <w:t>選抜</w:t>
            </w:r>
            <w:r w:rsidR="00805251" w:rsidRPr="000A3D96">
              <w:rPr>
                <w:rFonts w:ascii="ＭＳ 明朝" w:hAnsi="ＭＳ 明朝" w:hint="eastAsia"/>
                <w:szCs w:val="21"/>
              </w:rPr>
              <w:t xml:space="preserve">　　　　　　　　　　　　　□　前期課程</w:t>
            </w:r>
          </w:p>
          <w:p w14:paraId="168CD16F" w14:textId="31B47DAE" w:rsidR="00FF2D4D" w:rsidRPr="000A3D96" w:rsidRDefault="00805251" w:rsidP="00816EE6">
            <w:pPr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="00FF2D4D" w:rsidRPr="000A3D96">
              <w:rPr>
                <w:rFonts w:ascii="ＭＳ 明朝" w:hAnsi="ＭＳ 明朝" w:hint="eastAsia"/>
                <w:szCs w:val="21"/>
              </w:rPr>
              <w:t>□</w:t>
            </w:r>
            <w:r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="00FF2D4D" w:rsidRPr="000A3D96">
              <w:rPr>
                <w:rFonts w:ascii="ＭＳ 明朝" w:hAnsi="ＭＳ 明朝" w:hint="eastAsia"/>
                <w:szCs w:val="21"/>
              </w:rPr>
              <w:t>大学入</w:t>
            </w:r>
            <w:r w:rsidR="009461DB" w:rsidRPr="000A3D96">
              <w:rPr>
                <w:rFonts w:ascii="ＭＳ 明朝" w:hAnsi="ＭＳ 明朝" w:hint="eastAsia"/>
                <w:szCs w:val="21"/>
              </w:rPr>
              <w:t>学</w:t>
            </w:r>
            <w:r w:rsidR="00826843" w:rsidRPr="000A3D96">
              <w:rPr>
                <w:rFonts w:ascii="ＭＳ 明朝" w:hAnsi="ＭＳ 明朝" w:hint="eastAsia"/>
                <w:szCs w:val="21"/>
              </w:rPr>
              <w:t>共通テスト</w:t>
            </w:r>
            <w:r w:rsidR="00FF2D4D"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="00EA4BC3" w:rsidRPr="000A3D96">
              <w:rPr>
                <w:rFonts w:ascii="ＭＳ 明朝" w:hAnsi="ＭＳ 明朝" w:hint="eastAsia"/>
                <w:szCs w:val="21"/>
              </w:rPr>
              <w:t>学部</w:t>
            </w:r>
            <w:r w:rsidR="00826843" w:rsidRPr="000A3D96">
              <w:rPr>
                <w:rFonts w:ascii="ＭＳ 明朝" w:hAnsi="ＭＳ 明朝" w:hint="eastAsia"/>
                <w:szCs w:val="21"/>
              </w:rPr>
              <w:t>・学環</w:t>
            </w:r>
            <w:r w:rsidR="00EA4BC3" w:rsidRPr="000A3D96">
              <w:rPr>
                <w:rFonts w:ascii="ＭＳ 明朝" w:hAnsi="ＭＳ 明朝" w:hint="eastAsia"/>
                <w:szCs w:val="21"/>
              </w:rPr>
              <w:t>入学試験</w:t>
            </w:r>
            <w:r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="00EA4BC3" w:rsidRPr="000A3D96">
              <w:rPr>
                <w:rFonts w:ascii="ＭＳ 明朝" w:hAnsi="ＭＳ 明朝" w:hint="eastAsia"/>
                <w:szCs w:val="21"/>
              </w:rPr>
              <w:t>□</w:t>
            </w:r>
            <w:r w:rsidRPr="000A3D96">
              <w:rPr>
                <w:rFonts w:ascii="ＭＳ 明朝" w:hAnsi="ＭＳ 明朝" w:hint="eastAsia"/>
                <w:szCs w:val="21"/>
              </w:rPr>
              <w:t xml:space="preserve">　その他の入試　　　</w:t>
            </w:r>
            <w:r w:rsidR="00FF2D4D" w:rsidRPr="000A3D96">
              <w:rPr>
                <w:rFonts w:ascii="ＭＳ 明朝" w:hAnsi="ＭＳ 明朝" w:hint="eastAsia"/>
                <w:szCs w:val="21"/>
              </w:rPr>
              <w:t>大学院入学試験</w:t>
            </w:r>
            <w:r w:rsidR="00462C8E">
              <w:rPr>
                <w:rFonts w:ascii="ＭＳ 明朝" w:hAnsi="ＭＳ 明朝" w:hint="eastAsia"/>
                <w:szCs w:val="21"/>
              </w:rPr>
              <w:t xml:space="preserve">  </w:t>
            </w:r>
            <w:r w:rsidR="00462C8E" w:rsidRPr="00816EE6">
              <w:rPr>
                <w:rFonts w:ascii="ＭＳ 明朝" w:hAnsi="ＭＳ 明朝" w:hint="eastAsia"/>
                <w:szCs w:val="21"/>
              </w:rPr>
              <w:t>□　後期課程</w:t>
            </w:r>
            <w:r w:rsidR="00EA4BC3"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A3D9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47DF" w:rsidRPr="000A3D96">
              <w:rPr>
                <w:rFonts w:ascii="ＭＳ 明朝" w:hAnsi="ＭＳ 明朝" w:hint="eastAsia"/>
                <w:szCs w:val="21"/>
              </w:rPr>
              <w:t xml:space="preserve"> </w:t>
            </w:r>
            <w:r w:rsidR="00EA4BC3" w:rsidRPr="000A3D96">
              <w:rPr>
                <w:rFonts w:ascii="ＭＳ 明朝" w:hAnsi="ＭＳ 明朝" w:hint="eastAsia"/>
                <w:szCs w:val="21"/>
              </w:rPr>
              <w:t>□　法科大学院適性試験</w:t>
            </w:r>
          </w:p>
          <w:p w14:paraId="334B5921" w14:textId="77777777" w:rsidR="006701A7" w:rsidRPr="000A3D96" w:rsidRDefault="00805251" w:rsidP="00816EE6">
            <w:pPr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451" w:rsidRPr="000A3D96">
              <w:rPr>
                <w:rFonts w:ascii="ＭＳ 明朝" w:hAnsi="ＭＳ 明朝" w:hint="eastAsia"/>
                <w:szCs w:val="21"/>
              </w:rPr>
              <w:t xml:space="preserve">　</w:t>
            </w:r>
            <w:r w:rsidR="00B52451" w:rsidRPr="000A3D96">
              <w:rPr>
                <w:rFonts w:ascii="ＭＳ 明朝" w:hAnsi="ＭＳ 明朝"/>
                <w:szCs w:val="21"/>
              </w:rPr>
              <w:t xml:space="preserve">　　　　　　　　　　　　　　　　　　　　</w:t>
            </w:r>
            <w:r w:rsidR="00B52451" w:rsidRPr="000A3D96">
              <w:rPr>
                <w:rFonts w:ascii="ＭＳ 明朝" w:hAnsi="ＭＳ 明朝" w:hint="eastAsia"/>
                <w:szCs w:val="21"/>
              </w:rPr>
              <w:t>□　編入学試験　　　　　　　　　　　　□　法科大学院</w:t>
            </w:r>
          </w:p>
          <w:p w14:paraId="6CA71D9A" w14:textId="77777777" w:rsidR="00805251" w:rsidRPr="000A3D96" w:rsidRDefault="00805251" w:rsidP="00B52451">
            <w:pPr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54A29D1F" w14:textId="77777777" w:rsidTr="00816EE6">
        <w:trPr>
          <w:trHeight w:val="553"/>
        </w:trPr>
        <w:tc>
          <w:tcPr>
            <w:tcW w:w="31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0E1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業　務　の　区　分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E6E4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A4C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所　属　部　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1C93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職　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ED8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手当額(円)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EBE6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回(日)数等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C0E1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支給額(円)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B47E8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  <w:r w:rsidRPr="000A3D96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FF2D4D" w:rsidRPr="000A3D96" w14:paraId="00A4488D" w14:textId="77777777" w:rsidTr="00816EE6">
        <w:trPr>
          <w:trHeight w:val="673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8241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E93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57D1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C44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432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AA6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E6BC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8EAD89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1C4F3DD1" w14:textId="77777777" w:rsidTr="00816EE6">
        <w:trPr>
          <w:trHeight w:val="670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EC4A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AD0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91D4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32FA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8D2C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772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CB8F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10AFC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6F389A3B" w14:textId="77777777" w:rsidTr="00816EE6">
        <w:trPr>
          <w:trHeight w:val="653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2D5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B8E7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3C46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38C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DAA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E5C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9E04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FB9D3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101F41F2" w14:textId="77777777" w:rsidTr="00816EE6">
        <w:trPr>
          <w:trHeight w:val="649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CDAE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7CF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6AD2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D8A0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3FE7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493A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F469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23EC7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3CA3CA7F" w14:textId="77777777" w:rsidTr="00816EE6">
        <w:trPr>
          <w:trHeight w:val="646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98B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4A7F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E10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6D63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5B9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580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9F2C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A3A86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7B53EDC0" w14:textId="77777777" w:rsidTr="00816EE6">
        <w:trPr>
          <w:trHeight w:val="629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3D3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EB21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4402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AD4F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8C76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5FC2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8DF7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9F33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5D96B4BE" w14:textId="77777777" w:rsidTr="00816EE6">
        <w:trPr>
          <w:trHeight w:val="611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D31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DCD2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4399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2039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E3CE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190B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B893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BC9B9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62707721" w14:textId="77777777" w:rsidTr="00816EE6">
        <w:trPr>
          <w:trHeight w:val="608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C4A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F62A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656C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DAF8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23F3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0288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12C5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6D0AE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F2D4D" w:rsidRPr="000A3D96" w14:paraId="06C60278" w14:textId="77777777" w:rsidTr="00816EE6">
        <w:trPr>
          <w:trHeight w:val="605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97179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71A7B8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C14D6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82B2A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9CA06F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38251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6B158D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7792" w14:textId="77777777" w:rsidR="00FF2D4D" w:rsidRPr="000A3D96" w:rsidRDefault="00FF2D4D" w:rsidP="00816E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55974AE" w14:textId="77777777" w:rsidR="00D3264A" w:rsidRPr="000A3D96" w:rsidRDefault="00D3264A" w:rsidP="00FF2D4D">
      <w:pPr>
        <w:rPr>
          <w:rFonts w:ascii="ＭＳ 明朝" w:hAnsi="ＭＳ 明朝"/>
          <w:szCs w:val="21"/>
        </w:rPr>
      </w:pPr>
    </w:p>
    <w:p w14:paraId="29BE71F0" w14:textId="77777777" w:rsidR="00462C8E" w:rsidRPr="000A3D96" w:rsidRDefault="00462C8E" w:rsidP="00FF2D4D">
      <w:pPr>
        <w:rPr>
          <w:rFonts w:ascii="ＭＳ 明朝" w:hAnsi="ＭＳ 明朝"/>
          <w:szCs w:val="21"/>
        </w:rPr>
      </w:pPr>
    </w:p>
    <w:p w14:paraId="7EAA7321" w14:textId="77777777" w:rsidR="00FF2D4D" w:rsidRPr="000A3D96" w:rsidRDefault="00FF2D4D" w:rsidP="00FF2D4D">
      <w:pPr>
        <w:rPr>
          <w:rFonts w:ascii="ＭＳ 明朝" w:hAnsi="ＭＳ 明朝"/>
          <w:szCs w:val="21"/>
        </w:rPr>
      </w:pPr>
      <w:r w:rsidRPr="000A3D96">
        <w:rPr>
          <w:rFonts w:ascii="ＭＳ 明朝" w:hAnsi="ＭＳ 明朝" w:hint="eastAsia"/>
          <w:szCs w:val="21"/>
        </w:rPr>
        <w:lastRenderedPageBreak/>
        <w:t>※作成要領</w:t>
      </w:r>
    </w:p>
    <w:p w14:paraId="6C0FC840" w14:textId="77777777" w:rsidR="00FF2D4D" w:rsidRPr="000A3D96" w:rsidRDefault="00FF2D4D" w:rsidP="00D3264A">
      <w:pPr>
        <w:ind w:left="420" w:hangingChars="200" w:hanging="420"/>
        <w:rPr>
          <w:rFonts w:ascii="ＭＳ 明朝" w:hAnsi="ＭＳ 明朝"/>
          <w:szCs w:val="21"/>
        </w:rPr>
      </w:pPr>
      <w:r w:rsidRPr="000A3D96">
        <w:rPr>
          <w:rFonts w:ascii="ＭＳ 明朝" w:hAnsi="ＭＳ 明朝" w:hint="eastAsia"/>
          <w:szCs w:val="21"/>
        </w:rPr>
        <w:t>（1）「支給月」は，当該試験の合格発表をした日（大学入</w:t>
      </w:r>
      <w:r w:rsidR="009461DB" w:rsidRPr="000A3D96">
        <w:rPr>
          <w:rFonts w:ascii="ＭＳ 明朝" w:hAnsi="ＭＳ 明朝" w:hint="eastAsia"/>
          <w:szCs w:val="21"/>
        </w:rPr>
        <w:t>学</w:t>
      </w:r>
      <w:r w:rsidR="00D639CA" w:rsidRPr="000A3D96">
        <w:rPr>
          <w:rFonts w:ascii="ＭＳ 明朝" w:hAnsi="ＭＳ 明朝" w:hint="eastAsia"/>
          <w:szCs w:val="21"/>
        </w:rPr>
        <w:t>共通テスト</w:t>
      </w:r>
      <w:r w:rsidRPr="000A3D96">
        <w:rPr>
          <w:rFonts w:ascii="ＭＳ 明朝" w:hAnsi="ＭＳ 明朝" w:hint="eastAsia"/>
          <w:szCs w:val="21"/>
        </w:rPr>
        <w:t>及び法科大学院適性試験にあっては，当該試験実施日）の属する月の翌月とする。</w:t>
      </w:r>
    </w:p>
    <w:p w14:paraId="3482247B" w14:textId="77777777" w:rsidR="00FF2D4D" w:rsidRPr="000A3D96" w:rsidRDefault="00FF2D4D" w:rsidP="00FF2D4D">
      <w:pPr>
        <w:rPr>
          <w:rFonts w:ascii="ＭＳ 明朝" w:hAnsi="ＭＳ 明朝"/>
          <w:szCs w:val="21"/>
        </w:rPr>
      </w:pPr>
      <w:r w:rsidRPr="000A3D96">
        <w:rPr>
          <w:rFonts w:ascii="ＭＳ 明朝" w:hAnsi="ＭＳ 明朝" w:hint="eastAsia"/>
          <w:szCs w:val="21"/>
        </w:rPr>
        <w:t>（2）「試験の区分」欄は，該当の試験区分の□に</w:t>
      </w:r>
      <w:r w:rsidRPr="000A3D96">
        <w:rPr>
          <w:rFonts w:ascii="ＭＳ 明朝" w:hAnsi="ＭＳ 明朝" w:hint="eastAsia"/>
          <w:b/>
          <w:szCs w:val="21"/>
        </w:rPr>
        <w:t>レ</w:t>
      </w:r>
      <w:r w:rsidRPr="000A3D96">
        <w:rPr>
          <w:rFonts w:ascii="ＭＳ 明朝" w:hAnsi="ＭＳ 明朝" w:hint="eastAsia"/>
          <w:szCs w:val="21"/>
        </w:rPr>
        <w:t>を入れる。</w:t>
      </w:r>
    </w:p>
    <w:p w14:paraId="7FBE4571" w14:textId="77777777" w:rsidR="00FF2D4D" w:rsidRPr="000A3D96" w:rsidRDefault="00FF2D4D" w:rsidP="005D2CAF">
      <w:pPr>
        <w:rPr>
          <w:rFonts w:ascii="ＭＳ 明朝" w:hAnsi="ＭＳ 明朝"/>
          <w:szCs w:val="21"/>
        </w:rPr>
      </w:pPr>
      <w:r w:rsidRPr="000A3D96">
        <w:rPr>
          <w:rFonts w:ascii="ＭＳ 明朝" w:hAnsi="ＭＳ 明朝" w:hint="eastAsia"/>
          <w:szCs w:val="21"/>
        </w:rPr>
        <w:t>（3）「業務の区分」欄には，別表（第2条関係）の「業務の区分」欄に応じて「試験場主任」等と記入する。</w:t>
      </w:r>
    </w:p>
    <w:sectPr w:rsidR="00FF2D4D" w:rsidRPr="000A3D96" w:rsidSect="00D551B9">
      <w:pgSz w:w="16838" w:h="11906" w:orient="landscape" w:code="9"/>
      <w:pgMar w:top="800" w:right="851" w:bottom="50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3B0F" w14:textId="77777777" w:rsidR="00101487" w:rsidRDefault="00101487" w:rsidP="00FF2D4D">
      <w:r>
        <w:separator/>
      </w:r>
    </w:p>
  </w:endnote>
  <w:endnote w:type="continuationSeparator" w:id="0">
    <w:p w14:paraId="4B596531" w14:textId="77777777" w:rsidR="00101487" w:rsidRDefault="00101487" w:rsidP="00FF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E968" w14:textId="77777777" w:rsidR="00101487" w:rsidRDefault="00101487" w:rsidP="00FF2D4D">
      <w:r>
        <w:separator/>
      </w:r>
    </w:p>
  </w:footnote>
  <w:footnote w:type="continuationSeparator" w:id="0">
    <w:p w14:paraId="5BA367D3" w14:textId="77777777" w:rsidR="00101487" w:rsidRDefault="00101487" w:rsidP="00FF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8F"/>
    <w:rsid w:val="00022A39"/>
    <w:rsid w:val="000670D8"/>
    <w:rsid w:val="00093D63"/>
    <w:rsid w:val="000A3D96"/>
    <w:rsid w:val="000B284F"/>
    <w:rsid w:val="000D0435"/>
    <w:rsid w:val="000D5F53"/>
    <w:rsid w:val="00101487"/>
    <w:rsid w:val="001224C0"/>
    <w:rsid w:val="00135CC9"/>
    <w:rsid w:val="00193412"/>
    <w:rsid w:val="001B4550"/>
    <w:rsid w:val="00225C2A"/>
    <w:rsid w:val="00232081"/>
    <w:rsid w:val="002F6E42"/>
    <w:rsid w:val="00430F8F"/>
    <w:rsid w:val="00462C8E"/>
    <w:rsid w:val="004B062E"/>
    <w:rsid w:val="004C753D"/>
    <w:rsid w:val="004C77E0"/>
    <w:rsid w:val="004E74FE"/>
    <w:rsid w:val="00517EC8"/>
    <w:rsid w:val="00582FF4"/>
    <w:rsid w:val="00583834"/>
    <w:rsid w:val="005B5CD0"/>
    <w:rsid w:val="005D2CAF"/>
    <w:rsid w:val="005F1763"/>
    <w:rsid w:val="005F19CB"/>
    <w:rsid w:val="00611C40"/>
    <w:rsid w:val="0062071B"/>
    <w:rsid w:val="00635456"/>
    <w:rsid w:val="00642DF5"/>
    <w:rsid w:val="006701A7"/>
    <w:rsid w:val="00675F59"/>
    <w:rsid w:val="006974D3"/>
    <w:rsid w:val="007865FB"/>
    <w:rsid w:val="007B3C3B"/>
    <w:rsid w:val="00800420"/>
    <w:rsid w:val="00805251"/>
    <w:rsid w:val="00816EE6"/>
    <w:rsid w:val="00824141"/>
    <w:rsid w:val="00826843"/>
    <w:rsid w:val="00840706"/>
    <w:rsid w:val="00853DC3"/>
    <w:rsid w:val="00886AD3"/>
    <w:rsid w:val="00892B82"/>
    <w:rsid w:val="008C377B"/>
    <w:rsid w:val="008C7603"/>
    <w:rsid w:val="008D2F7B"/>
    <w:rsid w:val="00914BE6"/>
    <w:rsid w:val="009461DB"/>
    <w:rsid w:val="0099029D"/>
    <w:rsid w:val="009B14AC"/>
    <w:rsid w:val="00A00DAA"/>
    <w:rsid w:val="00A21F28"/>
    <w:rsid w:val="00A54029"/>
    <w:rsid w:val="00AB0586"/>
    <w:rsid w:val="00AF16A6"/>
    <w:rsid w:val="00B033E6"/>
    <w:rsid w:val="00B505D7"/>
    <w:rsid w:val="00B52451"/>
    <w:rsid w:val="00B92B6A"/>
    <w:rsid w:val="00BD1489"/>
    <w:rsid w:val="00BD1491"/>
    <w:rsid w:val="00BD5369"/>
    <w:rsid w:val="00BE3CCC"/>
    <w:rsid w:val="00C22F3B"/>
    <w:rsid w:val="00C34775"/>
    <w:rsid w:val="00C828E1"/>
    <w:rsid w:val="00CB5F16"/>
    <w:rsid w:val="00D3264A"/>
    <w:rsid w:val="00D551B9"/>
    <w:rsid w:val="00D639CA"/>
    <w:rsid w:val="00D80E36"/>
    <w:rsid w:val="00DA02CB"/>
    <w:rsid w:val="00DE6E3F"/>
    <w:rsid w:val="00EA4BC3"/>
    <w:rsid w:val="00F02542"/>
    <w:rsid w:val="00F163D1"/>
    <w:rsid w:val="00F3405E"/>
    <w:rsid w:val="00FA31F2"/>
    <w:rsid w:val="00FC47DF"/>
    <w:rsid w:val="00FC59CC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F7581"/>
  <w15:chartTrackingRefBased/>
  <w15:docId w15:val="{8B58AA48-359F-413D-BF6E-4A262DCC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D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D4D"/>
    <w:rPr>
      <w:kern w:val="2"/>
      <w:sz w:val="21"/>
      <w:szCs w:val="24"/>
    </w:rPr>
  </w:style>
  <w:style w:type="character" w:styleId="a8">
    <w:name w:val="annotation reference"/>
    <w:rsid w:val="00D3264A"/>
    <w:rPr>
      <w:sz w:val="18"/>
      <w:szCs w:val="18"/>
    </w:rPr>
  </w:style>
  <w:style w:type="paragraph" w:styleId="a9">
    <w:name w:val="annotation text"/>
    <w:basedOn w:val="a"/>
    <w:link w:val="aa"/>
    <w:rsid w:val="00D3264A"/>
    <w:pPr>
      <w:jc w:val="left"/>
    </w:pPr>
    <w:rPr>
      <w:rFonts w:ascii="ＭＳ 明朝"/>
      <w:lang w:val="x-none" w:eastAsia="x-none"/>
    </w:rPr>
  </w:style>
  <w:style w:type="character" w:customStyle="1" w:styleId="aa">
    <w:name w:val="コメント文字列 (文字)"/>
    <w:link w:val="a9"/>
    <w:rsid w:val="00D3264A"/>
    <w:rPr>
      <w:rFonts w:ascii="ＭＳ 明朝"/>
      <w:kern w:val="2"/>
      <w:sz w:val="21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3264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326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193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Manager/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総務課法規担当</cp:lastModifiedBy>
  <cp:revision>3</cp:revision>
  <dcterms:created xsi:type="dcterms:W3CDTF">2024-08-05T23:33:00Z</dcterms:created>
  <dcterms:modified xsi:type="dcterms:W3CDTF">2024-08-05T23:44:00Z</dcterms:modified>
</cp:coreProperties>
</file>