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266" w:rsidRDefault="00BD3266">
      <w:pPr>
        <w:rPr>
          <w:rFonts w:hint="eastAsia"/>
          <w:lang w:eastAsia="zh-TW"/>
        </w:rPr>
      </w:pPr>
      <w:bookmarkStart w:id="0" w:name="_GoBack"/>
      <w:bookmarkEnd w:id="0"/>
      <w:r>
        <w:rPr>
          <w:rFonts w:hint="eastAsia"/>
          <w:lang w:eastAsia="zh-TW"/>
        </w:rPr>
        <w:t>別記第2号様式（第5条関係）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20"/>
      </w:tblGrid>
      <w:tr w:rsidR="00BD3266">
        <w:tblPrEx>
          <w:tblCellMar>
            <w:top w:w="0" w:type="dxa"/>
            <w:bottom w:w="0" w:type="dxa"/>
          </w:tblCellMar>
        </w:tblPrEx>
        <w:trPr>
          <w:cantSplit/>
          <w:trHeight w:val="4830"/>
        </w:trPr>
        <w:tc>
          <w:tcPr>
            <w:tcW w:w="7820" w:type="dxa"/>
            <w:textDirection w:val="tbRlV"/>
            <w:vAlign w:val="center"/>
          </w:tcPr>
          <w:p w:rsidR="00BD3266" w:rsidRDefault="00BD3266">
            <w:pPr>
              <w:ind w:left="113" w:right="113"/>
              <w:jc w:val="center"/>
              <w:rPr>
                <w:rFonts w:hint="eastAsia"/>
              </w:rPr>
            </w:pPr>
            <w:r w:rsidRPr="00090475">
              <w:rPr>
                <w:rFonts w:hint="eastAsia"/>
                <w:spacing w:val="930"/>
                <w:kern w:val="0"/>
                <w:fitText w:val="2300" w:id="-1669057792"/>
              </w:rPr>
              <w:t>注</w:t>
            </w:r>
            <w:r w:rsidRPr="00090475">
              <w:rPr>
                <w:rFonts w:hint="eastAsia"/>
                <w:spacing w:val="7"/>
                <w:kern w:val="0"/>
                <w:fitText w:val="2300" w:id="-1669057792"/>
              </w:rPr>
              <w:t>意</w:t>
            </w:r>
          </w:p>
          <w:p w:rsidR="00BD3266" w:rsidRDefault="00BD3266">
            <w:pPr>
              <w:ind w:left="113" w:right="113"/>
              <w:rPr>
                <w:rFonts w:hint="eastAsia"/>
              </w:rPr>
            </w:pPr>
          </w:p>
          <w:p w:rsidR="00BD3266" w:rsidRDefault="00487966">
            <w:pPr>
              <w:pStyle w:val="a5"/>
              <w:spacing w:line="360" w:lineRule="auto"/>
              <w:ind w:leftChars="49" w:firstLineChars="100" w:firstLine="230"/>
              <w:rPr>
                <w:rFonts w:hint="eastAsia"/>
              </w:rPr>
            </w:pPr>
            <w:r>
              <w:rPr>
                <w:rFonts w:hint="eastAsia"/>
              </w:rPr>
              <w:t>産山村長選挙における候補者氏名は　　　　　年</w:t>
            </w:r>
            <w:r w:rsidR="00BD3266">
              <w:rPr>
                <w:rFonts w:hint="eastAsia"/>
              </w:rPr>
              <w:t xml:space="preserve">　　月</w:t>
            </w:r>
            <w:r>
              <w:rPr>
                <w:rFonts w:hint="eastAsia"/>
              </w:rPr>
              <w:t xml:space="preserve">　　日</w:t>
            </w:r>
            <w:r w:rsidR="00BD3266">
              <w:rPr>
                <w:rFonts w:hint="eastAsia"/>
              </w:rPr>
              <w:t>死亡した（公職選挙法第（九一、一〇三）条の規定により候補者たることを辞したものとみなされた</w:t>
            </w:r>
            <w:r>
              <w:rPr>
                <w:rFonts w:hint="eastAsia"/>
              </w:rPr>
              <w:t>）</w:t>
            </w:r>
            <w:r w:rsidR="00BD3266">
              <w:rPr>
                <w:rFonts w:hint="eastAsia"/>
              </w:rPr>
              <w:t>（公職選挙法第八六条第九項の規定により立候補の届出を却下された）ので氏名に対する投票は無効となります。</w:t>
            </w:r>
          </w:p>
          <w:p w:rsidR="00BD3266" w:rsidRDefault="00BD3266">
            <w:pPr>
              <w:spacing w:line="360" w:lineRule="auto"/>
              <w:ind w:left="113" w:right="113"/>
              <w:rPr>
                <w:rFonts w:hint="eastAsia"/>
              </w:rPr>
            </w:pPr>
          </w:p>
          <w:p w:rsidR="00BD3266" w:rsidRDefault="00BD3266">
            <w:pPr>
              <w:spacing w:line="360" w:lineRule="auto"/>
              <w:ind w:leftChars="49" w:left="113" w:right="113" w:firstLineChars="598" w:firstLine="1374"/>
              <w:rPr>
                <w:rFonts w:hint="eastAsia"/>
                <w:lang w:eastAsia="zh-TW"/>
              </w:rPr>
            </w:pPr>
            <w:r>
              <w:rPr>
                <w:rFonts w:hint="eastAsia"/>
                <w:lang w:eastAsia="zh-TW"/>
              </w:rPr>
              <w:t>年　　月　　日</w:t>
            </w:r>
          </w:p>
          <w:p w:rsidR="00BD3266" w:rsidRDefault="00BD3266">
            <w:pPr>
              <w:spacing w:line="360" w:lineRule="auto"/>
              <w:ind w:left="113" w:right="113"/>
              <w:rPr>
                <w:rFonts w:hint="eastAsia"/>
                <w:lang w:eastAsia="zh-TW"/>
              </w:rPr>
            </w:pPr>
          </w:p>
          <w:p w:rsidR="00BD3266" w:rsidRDefault="00BD3266" w:rsidP="00CB7A94">
            <w:pPr>
              <w:ind w:left="113" w:right="284"/>
              <w:jc w:val="right"/>
              <w:rPr>
                <w:rFonts w:hint="eastAsia"/>
                <w:lang w:eastAsia="zh-TW"/>
              </w:rPr>
            </w:pPr>
            <w:r>
              <w:rPr>
                <w:rFonts w:hint="eastAsia"/>
                <w:lang w:eastAsia="zh-TW"/>
              </w:rPr>
              <w:t>産山村選挙管理委員会</w:t>
            </w:r>
          </w:p>
        </w:tc>
      </w:tr>
    </w:tbl>
    <w:p w:rsidR="00BD3266" w:rsidRDefault="00BD3266">
      <w:pPr>
        <w:rPr>
          <w:rFonts w:hint="eastAsia"/>
        </w:rPr>
      </w:pPr>
      <w:r>
        <w:rPr>
          <w:rFonts w:hint="eastAsia"/>
        </w:rPr>
        <w:t>備考</w:t>
      </w:r>
    </w:p>
    <w:p w:rsidR="00BD3266" w:rsidRDefault="00BD3266">
      <w:pPr>
        <w:ind w:firstLineChars="100" w:firstLine="230"/>
        <w:rPr>
          <w:rFonts w:hint="eastAsia"/>
        </w:rPr>
      </w:pPr>
      <w:r>
        <w:rPr>
          <w:rFonts w:hint="eastAsia"/>
        </w:rPr>
        <w:t>1　掲示は横85センチメートル縦60センチメートル以上のものとする。</w:t>
      </w:r>
    </w:p>
    <w:p w:rsidR="00BD3266" w:rsidRDefault="00BD3266">
      <w:pPr>
        <w:ind w:firstLineChars="100" w:firstLine="230"/>
        <w:rPr>
          <w:rFonts w:hint="eastAsia"/>
        </w:rPr>
      </w:pPr>
      <w:r>
        <w:rPr>
          <w:rFonts w:hint="eastAsia"/>
        </w:rPr>
        <w:t>2　掲示は投票所内の選挙人の見やすい場所に1枚以上行</w:t>
      </w:r>
      <w:r w:rsidR="00487966">
        <w:rPr>
          <w:rFonts w:hint="eastAsia"/>
        </w:rPr>
        <w:t>な</w:t>
      </w:r>
      <w:r>
        <w:rPr>
          <w:rFonts w:hint="eastAsia"/>
        </w:rPr>
        <w:t>うものとする。</w:t>
      </w:r>
    </w:p>
    <w:sectPr w:rsidR="00BD3266">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0475">
      <w:r>
        <w:separator/>
      </w:r>
    </w:p>
  </w:endnote>
  <w:endnote w:type="continuationSeparator" w:id="0">
    <w:p w:rsidR="00000000" w:rsidRDefault="0009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0475">
      <w:r>
        <w:separator/>
      </w:r>
    </w:p>
  </w:footnote>
  <w:footnote w:type="continuationSeparator" w:id="0">
    <w:p w:rsidR="00000000" w:rsidRDefault="00090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66"/>
    <w:rsid w:val="00090475"/>
    <w:rsid w:val="00487966"/>
    <w:rsid w:val="00BD3266"/>
    <w:rsid w:val="00CB7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1D354338-E74B-4018-A223-FEBA4205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wordWrap w:val="0"/>
      <w:ind w:left="113" w:righ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2025-04-24T04:07:00Z</dcterms:created>
  <dcterms:modified xsi:type="dcterms:W3CDTF">2025-04-24T04:07:00Z</dcterms:modified>
</cp:coreProperties>
</file>