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BB3B" w14:textId="77777777" w:rsidR="0090140A" w:rsidRDefault="0090140A">
      <w:pPr>
        <w:spacing w:afterLines="25" w:after="83"/>
        <w:rPr>
          <w:rFonts w:hint="eastAsia"/>
        </w:rPr>
      </w:pPr>
      <w:r>
        <w:rPr>
          <w:rFonts w:hint="eastAsia"/>
        </w:rPr>
        <w:t>別記第2号様式（第5条関係）</w:t>
      </w:r>
    </w:p>
    <w:p w14:paraId="0466A034" w14:textId="77777777" w:rsidR="0090140A" w:rsidRDefault="0090140A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181"/>
          <w:kern w:val="0"/>
          <w:fitText w:val="3645" w:id="-1668981247"/>
        </w:rPr>
        <w:t>養育状況変更</w:t>
      </w:r>
      <w:r>
        <w:rPr>
          <w:rFonts w:hint="eastAsia"/>
          <w:spacing w:val="1"/>
          <w:kern w:val="0"/>
          <w:fitText w:val="3645" w:id="-1668981247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0140A" w14:paraId="38B9585C" w14:textId="77777777">
        <w:tblPrEx>
          <w:tblCellMar>
            <w:top w:w="0" w:type="dxa"/>
            <w:bottom w:w="0" w:type="dxa"/>
          </w:tblCellMar>
        </w:tblPrEx>
        <w:trPr>
          <w:trHeight w:val="11551"/>
        </w:trPr>
        <w:tc>
          <w:tcPr>
            <w:tcW w:w="8505" w:type="dxa"/>
          </w:tcPr>
          <w:p w14:paraId="701C8F3A" w14:textId="77777777" w:rsidR="0090140A" w:rsidRDefault="0090140A" w:rsidP="00D44B97">
            <w:pPr>
              <w:spacing w:beforeLines="25" w:before="83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日届出</w:t>
            </w:r>
          </w:p>
          <w:p w14:paraId="12AFA7F2" w14:textId="77777777" w:rsidR="0090140A" w:rsidRDefault="0090140A">
            <w:pPr>
              <w:rPr>
                <w:rFonts w:hint="eastAsia"/>
              </w:rPr>
            </w:pPr>
          </w:p>
          <w:p w14:paraId="77CABCC3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>（任命権者）</w:t>
            </w:r>
          </w:p>
          <w:p w14:paraId="37B87A7A" w14:textId="77777777" w:rsidR="0090140A" w:rsidRDefault="0090140A">
            <w:pPr>
              <w:rPr>
                <w:rFonts w:hint="eastAsia"/>
              </w:rPr>
            </w:pPr>
          </w:p>
          <w:p w14:paraId="3B3F7B0E" w14:textId="77777777" w:rsidR="0090140A" w:rsidRDefault="0090140A">
            <w:pPr>
              <w:rPr>
                <w:rFonts w:hint="eastAsia"/>
              </w:rPr>
            </w:pPr>
          </w:p>
          <w:p w14:paraId="0D608EAC" w14:textId="77777777" w:rsidR="0090140A" w:rsidRDefault="0090140A">
            <w:pPr>
              <w:rPr>
                <w:rFonts w:hint="eastAsia"/>
              </w:rPr>
            </w:pPr>
          </w:p>
          <w:p w14:paraId="4C4E1401" w14:textId="77777777" w:rsidR="0090140A" w:rsidRDefault="0090140A" w:rsidP="00D44B97">
            <w:pPr>
              <w:ind w:leftChars="1400" w:left="3502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14:paraId="6A625B0E" w14:textId="77777777" w:rsidR="0090140A" w:rsidRDefault="0090140A">
            <w:pPr>
              <w:rPr>
                <w:rFonts w:hint="eastAsia"/>
              </w:rPr>
            </w:pPr>
          </w:p>
          <w:p w14:paraId="5A4C091E" w14:textId="77777777" w:rsidR="0090140A" w:rsidRDefault="0090140A">
            <w:pPr>
              <w:rPr>
                <w:rFonts w:hint="eastAsia"/>
              </w:rPr>
            </w:pPr>
          </w:p>
          <w:p w14:paraId="3206A65B" w14:textId="77777777" w:rsidR="0090140A" w:rsidRDefault="0090140A">
            <w:pPr>
              <w:rPr>
                <w:rFonts w:hint="eastAsia"/>
              </w:rPr>
            </w:pPr>
          </w:p>
          <w:p w14:paraId="4428BE76" w14:textId="77777777" w:rsidR="0090140A" w:rsidRDefault="0090140A" w:rsidP="00D44B97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所属名　　　　　　　　　　</w:t>
            </w:r>
          </w:p>
          <w:p w14:paraId="6A1F80B1" w14:textId="77777777" w:rsidR="0090140A" w:rsidRDefault="0090140A" w:rsidP="00D44B97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8981760"/>
              </w:rPr>
              <w:t>職</w:t>
            </w:r>
            <w:r>
              <w:rPr>
                <w:rFonts w:hint="eastAsia"/>
                <w:kern w:val="0"/>
                <w:fitText w:val="729" w:id="-1668981760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</w:p>
          <w:p w14:paraId="5598FF9C" w14:textId="77777777" w:rsidR="0090140A" w:rsidRDefault="0090140A" w:rsidP="00D44B97">
            <w:pPr>
              <w:ind w:rightChars="100" w:right="250"/>
              <w:jc w:val="right"/>
              <w:rPr>
                <w:rFonts w:hint="eastAsia"/>
              </w:rPr>
            </w:pPr>
            <w:r w:rsidRPr="00D44B97">
              <w:rPr>
                <w:rFonts w:hint="eastAsia"/>
                <w:spacing w:val="155"/>
                <w:kern w:val="0"/>
                <w:fitText w:val="729" w:id="-1668981759"/>
              </w:rPr>
              <w:t>氏</w:t>
            </w:r>
            <w:r w:rsidRPr="00D44B97">
              <w:rPr>
                <w:rFonts w:hint="eastAsia"/>
                <w:kern w:val="0"/>
                <w:fitText w:val="729" w:id="-1668981759"/>
              </w:rPr>
              <w:t>名</w:t>
            </w:r>
            <w:r>
              <w:rPr>
                <w:rFonts w:hint="eastAsia"/>
              </w:rPr>
              <w:t xml:space="preserve">　　　　　　　　　印</w:t>
            </w:r>
          </w:p>
          <w:p w14:paraId="6992E06E" w14:textId="77777777" w:rsidR="0090140A" w:rsidRDefault="0090140A">
            <w:pPr>
              <w:rPr>
                <w:rFonts w:hint="eastAsia"/>
              </w:rPr>
            </w:pPr>
          </w:p>
          <w:p w14:paraId="42B8D738" w14:textId="77777777" w:rsidR="0090140A" w:rsidRDefault="0090140A">
            <w:pPr>
              <w:rPr>
                <w:rFonts w:hint="eastAsia"/>
              </w:rPr>
            </w:pPr>
          </w:p>
          <w:p w14:paraId="48255177" w14:textId="77777777" w:rsidR="0090140A" w:rsidRDefault="0090140A">
            <w:pPr>
              <w:rPr>
                <w:rFonts w:hint="eastAsia"/>
              </w:rPr>
            </w:pPr>
          </w:p>
          <w:p w14:paraId="5AB31F11" w14:textId="77777777" w:rsidR="0090140A" w:rsidRDefault="0090140A" w:rsidP="00D44B97">
            <w:pPr>
              <w:spacing w:line="360" w:lineRule="auto"/>
              <w:ind w:firstLineChars="200" w:firstLine="500"/>
              <w:rPr>
                <w:rFonts w:hint="eastAsia"/>
              </w:rPr>
            </w:pPr>
            <w:r>
              <w:rPr>
                <w:rFonts w:hint="eastAsia"/>
              </w:rPr>
              <w:t>次のとおり　　　　に係る子の</w:t>
            </w:r>
            <w:r w:rsidR="001D4520">
              <w:rPr>
                <w:rFonts w:hint="eastAsia"/>
              </w:rPr>
              <w:t>養</w:t>
            </w:r>
            <w:r>
              <w:rPr>
                <w:rFonts w:hint="eastAsia"/>
              </w:rPr>
              <w:t>育の状況について変更が生じましたので届け出ます。</w:t>
            </w:r>
          </w:p>
          <w:p w14:paraId="24BBAB0A" w14:textId="77777777" w:rsidR="0090140A" w:rsidRDefault="0090140A">
            <w:pPr>
              <w:rPr>
                <w:rFonts w:hint="eastAsia"/>
              </w:rPr>
            </w:pPr>
          </w:p>
          <w:p w14:paraId="4E9D6CA2" w14:textId="77777777" w:rsidR="0090140A" w:rsidRDefault="0090140A">
            <w:pPr>
              <w:rPr>
                <w:rFonts w:hint="eastAsia"/>
              </w:rPr>
            </w:pPr>
          </w:p>
          <w:p w14:paraId="085D6011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1　届出の事由（該当する□にレ印を記入すること。）</w:t>
            </w:r>
          </w:p>
          <w:p w14:paraId="013B1E28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休業に係る子を養育しなくなった。</w:t>
            </w:r>
          </w:p>
          <w:p w14:paraId="54009DED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□同居しなくなった。□負傷・疾病　□その他（　　　　　　　　）</w:t>
            </w:r>
          </w:p>
          <w:p w14:paraId="36B76C2F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休業に係る子を自分以外の当該子の親が養育できることとなった。</w:t>
            </w:r>
          </w:p>
          <w:p w14:paraId="35BE1946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休業に係る子が死亡した。</w:t>
            </w:r>
          </w:p>
          <w:p w14:paraId="58DC4FDF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休業に係る子と離縁した。（養子縁組の取消しを含む。）</w:t>
            </w:r>
          </w:p>
          <w:p w14:paraId="16F0F5C1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休業に係る子との親族関係が特別養子縁組により終了した。</w:t>
            </w:r>
          </w:p>
          <w:p w14:paraId="3510BB7D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その他（　　　　　　　　　　　　　　　　　　　　　　　　　）</w:t>
            </w:r>
          </w:p>
          <w:p w14:paraId="5DF58419" w14:textId="77777777" w:rsidR="0090140A" w:rsidRDefault="0090140A">
            <w:pPr>
              <w:rPr>
                <w:rFonts w:hint="eastAsia"/>
              </w:rPr>
            </w:pPr>
          </w:p>
          <w:p w14:paraId="2ED99D2F" w14:textId="77777777" w:rsidR="0090140A" w:rsidRDefault="0090140A">
            <w:pPr>
              <w:rPr>
                <w:rFonts w:hint="eastAsia"/>
              </w:rPr>
            </w:pPr>
          </w:p>
          <w:p w14:paraId="6D6FCF57" w14:textId="77777777" w:rsidR="0090140A" w:rsidRDefault="009014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2　届出の事由が発生した日</w:t>
            </w:r>
          </w:p>
          <w:p w14:paraId="75723071" w14:textId="77777777" w:rsidR="0090140A" w:rsidRDefault="0090140A" w:rsidP="00D44B97">
            <w:pPr>
              <w:ind w:leftChars="900" w:left="2251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397F9E42" w14:textId="2DC79CE4" w:rsidR="0090140A" w:rsidRDefault="0056223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FE725D6" wp14:editId="00CC0424">
                <wp:simplePos x="0" y="0"/>
                <wp:positionH relativeFrom="column">
                  <wp:posOffset>1085850</wp:posOffset>
                </wp:positionH>
                <wp:positionV relativeFrom="paragraph">
                  <wp:posOffset>-3931920</wp:posOffset>
                </wp:positionV>
                <wp:extent cx="925830" cy="507365"/>
                <wp:effectExtent l="3810" t="0" r="3810" b="0"/>
                <wp:wrapNone/>
                <wp:docPr id="22700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FD7D" w14:textId="77777777" w:rsidR="0090140A" w:rsidRDefault="0090140A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育児休業</w:t>
                            </w:r>
                          </w:p>
                          <w:p w14:paraId="48A98F68" w14:textId="77777777" w:rsidR="0090140A" w:rsidRDefault="0090140A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部分休業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72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-309.6pt;width:72.9pt;height:3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" filled="f" stroked="f">
                <v:textbox>
                  <w:txbxContent>
                    <w:p w14:paraId="6C20FD7D" w14:textId="77777777" w:rsidR="0090140A" w:rsidRDefault="0090140A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育児休業</w:t>
                      </w:r>
                    </w:p>
                    <w:p w14:paraId="48A98F68" w14:textId="77777777" w:rsidR="0090140A" w:rsidRDefault="0090140A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部分休業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0140A" w:rsidSect="00D44B97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7333" w14:textId="77777777" w:rsidR="00562232" w:rsidRDefault="00562232">
      <w:r>
        <w:separator/>
      </w:r>
    </w:p>
  </w:endnote>
  <w:endnote w:type="continuationSeparator" w:id="0">
    <w:p w14:paraId="242A9F90" w14:textId="77777777" w:rsidR="00562232" w:rsidRDefault="0056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2418" w14:textId="77777777" w:rsidR="00562232" w:rsidRDefault="00562232">
      <w:r>
        <w:separator/>
      </w:r>
    </w:p>
  </w:footnote>
  <w:footnote w:type="continuationSeparator" w:id="0">
    <w:p w14:paraId="174EC42F" w14:textId="77777777" w:rsidR="00562232" w:rsidRDefault="0056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20"/>
    <w:rsid w:val="001D4520"/>
    <w:rsid w:val="00562232"/>
    <w:rsid w:val="0090140A"/>
    <w:rsid w:val="00D4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60C872"/>
  <w15:chartTrackingRefBased/>
  <w15:docId w15:val="{97EA2AFA-D2E7-4801-80DA-C15F9425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2005-12-16T12:32:00Z</cp:lastPrinted>
  <dcterms:created xsi:type="dcterms:W3CDTF">2025-04-28T07:07:00Z</dcterms:created>
  <dcterms:modified xsi:type="dcterms:W3CDTF">2025-04-28T07:07:00Z</dcterms:modified>
</cp:coreProperties>
</file>