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F322A">
      <w:pPr>
        <w:rPr>
          <w:rFonts w:hint="eastAsia"/>
        </w:rPr>
      </w:pPr>
      <w:r>
        <w:rPr>
          <w:rFonts w:hint="eastAsia"/>
        </w:rPr>
        <w:t>第37号様式</w:t>
      </w:r>
    </w:p>
    <w:p w:rsidR="00AF322A" w:rsidRDefault="00AF322A" w:rsidP="00AF322A">
      <w:pPr>
        <w:jc w:val="center"/>
        <w:rPr>
          <w:rFonts w:hint="eastAsia"/>
        </w:rPr>
      </w:pPr>
      <w:r w:rsidRPr="00AF322A">
        <w:rPr>
          <w:rFonts w:hint="eastAsia"/>
          <w:spacing w:val="191"/>
          <w:kern w:val="0"/>
          <w:fitText w:val="4956" w:id="-1668986368"/>
        </w:rPr>
        <w:t>領収証書簿冊受払</w:t>
      </w:r>
      <w:r w:rsidRPr="00AF322A">
        <w:rPr>
          <w:rFonts w:hint="eastAsia"/>
          <w:spacing w:val="5"/>
          <w:kern w:val="0"/>
          <w:fitText w:val="4956" w:id="-1668986368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92"/>
        <w:gridCol w:w="873"/>
        <w:gridCol w:w="765"/>
        <w:gridCol w:w="1231"/>
        <w:gridCol w:w="1411"/>
        <w:gridCol w:w="792"/>
        <w:gridCol w:w="793"/>
        <w:gridCol w:w="888"/>
        <w:gridCol w:w="809"/>
        <w:gridCol w:w="1701"/>
        <w:gridCol w:w="795"/>
        <w:gridCol w:w="1067"/>
        <w:gridCol w:w="1401"/>
      </w:tblGrid>
      <w:tr w:rsidR="00AF322A">
        <w:trPr>
          <w:cantSplit/>
          <w:trHeight w:val="360"/>
        </w:trPr>
        <w:tc>
          <w:tcPr>
            <w:tcW w:w="798" w:type="dxa"/>
            <w:vMerge w:val="restart"/>
            <w:textDirection w:val="tbRlV"/>
            <w:vAlign w:val="center"/>
          </w:tcPr>
          <w:p w:rsidR="00AF322A" w:rsidRDefault="00AF322A" w:rsidP="007662FB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82" w:type="dxa"/>
            <w:vMerge w:val="restart"/>
            <w:vAlign w:val="center"/>
          </w:tcPr>
          <w:p w:rsidR="00AF322A" w:rsidRDefault="00AF322A" w:rsidP="00AF3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5039" w:type="dxa"/>
            <w:gridSpan w:val="5"/>
            <w:vAlign w:val="center"/>
          </w:tcPr>
          <w:p w:rsidR="00AF322A" w:rsidRDefault="00AF322A" w:rsidP="00AF3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896" w:type="dxa"/>
            <w:vMerge w:val="restart"/>
            <w:vAlign w:val="center"/>
          </w:tcPr>
          <w:p w:rsidR="00AF322A" w:rsidRDefault="00AF322A" w:rsidP="00AF3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4409" w:type="dxa"/>
            <w:gridSpan w:val="4"/>
            <w:vAlign w:val="center"/>
          </w:tcPr>
          <w:p w:rsidR="00AF322A" w:rsidRDefault="00AF322A" w:rsidP="00AF322A">
            <w:pPr>
              <w:ind w:leftChars="400" w:left="945" w:rightChars="400" w:righ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</w:t>
            </w:r>
          </w:p>
        </w:tc>
        <w:tc>
          <w:tcPr>
            <w:tcW w:w="1414" w:type="dxa"/>
            <w:vMerge w:val="restart"/>
            <w:vAlign w:val="center"/>
          </w:tcPr>
          <w:p w:rsidR="00AF322A" w:rsidRDefault="00AF322A" w:rsidP="00AF322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F322A">
        <w:trPr>
          <w:cantSplit/>
          <w:trHeight w:val="1200"/>
        </w:trPr>
        <w:tc>
          <w:tcPr>
            <w:tcW w:w="798" w:type="dxa"/>
            <w:vMerge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70" w:type="dxa"/>
            <w:shd w:val="clear" w:color="auto" w:fill="auto"/>
            <w:textDirection w:val="tbRlV"/>
            <w:vAlign w:val="center"/>
          </w:tcPr>
          <w:p w:rsidR="00AF322A" w:rsidRDefault="00AF322A" w:rsidP="007662FB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簿冊番号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AF322A" w:rsidRDefault="00AF322A" w:rsidP="00AF32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AF322A" w:rsidRDefault="00AF322A" w:rsidP="00AF322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97" w:type="dxa"/>
            <w:shd w:val="clear" w:color="auto" w:fill="auto"/>
            <w:textDirection w:val="tbRlV"/>
            <w:vAlign w:val="center"/>
          </w:tcPr>
          <w:p w:rsidR="00AF322A" w:rsidRDefault="00C2579C" w:rsidP="007662FB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AF322A">
              <w:rPr>
                <w:rFonts w:hint="eastAsia"/>
              </w:rPr>
              <w:t>印</w:t>
            </w:r>
          </w:p>
        </w:tc>
        <w:tc>
          <w:tcPr>
            <w:tcW w:w="798" w:type="dxa"/>
            <w:shd w:val="clear" w:color="auto" w:fill="auto"/>
            <w:textDirection w:val="tbRlV"/>
            <w:vAlign w:val="center"/>
          </w:tcPr>
          <w:p w:rsidR="00AF322A" w:rsidRDefault="00AF322A" w:rsidP="007662FB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896" w:type="dxa"/>
            <w:vMerge/>
            <w:vAlign w:val="center"/>
          </w:tcPr>
          <w:p w:rsidR="00AF322A" w:rsidRDefault="00AF322A" w:rsidP="00AF322A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shd w:val="clear" w:color="auto" w:fill="auto"/>
            <w:textDirection w:val="tbRlV"/>
            <w:vAlign w:val="center"/>
          </w:tcPr>
          <w:p w:rsidR="00AF322A" w:rsidRDefault="00AF322A" w:rsidP="007662FB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F322A" w:rsidRDefault="00AF322A" w:rsidP="00AF322A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使用済領収証</w:t>
            </w:r>
          </w:p>
          <w:p w:rsidR="00AF322A" w:rsidRDefault="00AF322A" w:rsidP="00AF322A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書及び書損使</w:t>
            </w:r>
          </w:p>
          <w:p w:rsidR="00AF322A" w:rsidRDefault="00AF322A" w:rsidP="00AF3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用不能枚数等</w:t>
            </w:r>
          </w:p>
        </w:tc>
        <w:tc>
          <w:tcPr>
            <w:tcW w:w="799" w:type="dxa"/>
            <w:shd w:val="clear" w:color="auto" w:fill="auto"/>
            <w:textDirection w:val="tbRlV"/>
            <w:vAlign w:val="center"/>
          </w:tcPr>
          <w:p w:rsidR="00AF322A" w:rsidRDefault="00AF322A" w:rsidP="007662FB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返納者印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F322A" w:rsidRDefault="00C2579C" w:rsidP="00AF322A">
            <w:pPr>
              <w:spacing w:afterLines="50" w:after="1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  <w:p w:rsidR="00AF322A" w:rsidRDefault="00AF322A" w:rsidP="00AF322A">
            <w:pPr>
              <w:spacing w:afterLines="50" w:after="181"/>
              <w:jc w:val="center"/>
              <w:rPr>
                <w:rFonts w:hint="eastAsia"/>
              </w:rPr>
            </w:pPr>
          </w:p>
          <w:p w:rsidR="00AF322A" w:rsidRDefault="00AF322A" w:rsidP="00AF32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414" w:type="dxa"/>
            <w:vMerge/>
          </w:tcPr>
          <w:p w:rsidR="00AF322A" w:rsidRDefault="00AF322A">
            <w:pPr>
              <w:rPr>
                <w:rFonts w:hint="eastAsia"/>
              </w:rPr>
            </w:pPr>
          </w:p>
        </w:tc>
      </w:tr>
      <w:tr w:rsidR="00AF322A">
        <w:trPr>
          <w:trHeight w:val="360"/>
        </w:trPr>
        <w:tc>
          <w:tcPr>
            <w:tcW w:w="798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82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70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429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7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8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12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721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9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077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AF322A" w:rsidRDefault="00AF322A">
            <w:pPr>
              <w:rPr>
                <w:rFonts w:hint="eastAsia"/>
              </w:rPr>
            </w:pPr>
          </w:p>
        </w:tc>
      </w:tr>
      <w:tr w:rsidR="00AF322A">
        <w:trPr>
          <w:trHeight w:val="360"/>
        </w:trPr>
        <w:tc>
          <w:tcPr>
            <w:tcW w:w="798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82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70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429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7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8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12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721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9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077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AF322A" w:rsidRDefault="00AF322A">
            <w:pPr>
              <w:rPr>
                <w:rFonts w:hint="eastAsia"/>
              </w:rPr>
            </w:pPr>
          </w:p>
        </w:tc>
      </w:tr>
      <w:tr w:rsidR="00AF322A">
        <w:trPr>
          <w:trHeight w:val="360"/>
        </w:trPr>
        <w:tc>
          <w:tcPr>
            <w:tcW w:w="798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82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70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245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429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7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8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812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721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799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077" w:type="dxa"/>
            <w:shd w:val="clear" w:color="auto" w:fill="auto"/>
          </w:tcPr>
          <w:p w:rsidR="00AF322A" w:rsidRDefault="00AF322A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AF322A" w:rsidRDefault="00AF322A">
            <w:pPr>
              <w:rPr>
                <w:rFonts w:hint="eastAsia"/>
              </w:rPr>
            </w:pPr>
          </w:p>
        </w:tc>
      </w:tr>
    </w:tbl>
    <w:p w:rsidR="00AF322A" w:rsidRDefault="00AF322A">
      <w:pPr>
        <w:rPr>
          <w:rFonts w:hint="eastAsia"/>
        </w:rPr>
      </w:pPr>
    </w:p>
    <w:sectPr w:rsidR="00AF322A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2AA" w:rsidRDefault="006242AA">
      <w:r>
        <w:separator/>
      </w:r>
    </w:p>
  </w:endnote>
  <w:endnote w:type="continuationSeparator" w:id="0">
    <w:p w:rsidR="006242AA" w:rsidRDefault="0062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2AA" w:rsidRDefault="006242AA">
      <w:r>
        <w:separator/>
      </w:r>
    </w:p>
  </w:footnote>
  <w:footnote w:type="continuationSeparator" w:id="0">
    <w:p w:rsidR="006242AA" w:rsidRDefault="0062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6283C"/>
    <w:rsid w:val="005726E0"/>
    <w:rsid w:val="00594763"/>
    <w:rsid w:val="005A56D1"/>
    <w:rsid w:val="006242AA"/>
    <w:rsid w:val="006F654A"/>
    <w:rsid w:val="007662FB"/>
    <w:rsid w:val="0095238F"/>
    <w:rsid w:val="00AF322A"/>
    <w:rsid w:val="00B2657B"/>
    <w:rsid w:val="00B46358"/>
    <w:rsid w:val="00C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4E3D9-9757-488C-8A1F-A5D73564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322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628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28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2025-05-08T06:58:00Z</dcterms:created>
  <dcterms:modified xsi:type="dcterms:W3CDTF">2025-05-08T06:58:00Z</dcterms:modified>
</cp:coreProperties>
</file>