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3F5" w:rsidRDefault="00B163F5">
      <w:pPr>
        <w:rPr>
          <w:rFonts w:hint="eastAsia"/>
          <w:lang w:eastAsia="zh-CN"/>
        </w:rPr>
      </w:pPr>
      <w:r>
        <w:rPr>
          <w:rFonts w:hint="eastAsia"/>
          <w:lang w:eastAsia="zh-CN"/>
        </w:rPr>
        <w:t>第97号様式</w:t>
      </w:r>
    </w:p>
    <w:p w:rsidR="00B163F5" w:rsidRDefault="00B163F5">
      <w:pPr>
        <w:spacing w:line="300" w:lineRule="auto"/>
        <w:ind w:rightChars="100" w:right="254"/>
        <w:jc w:val="right"/>
        <w:rPr>
          <w:rFonts w:hint="eastAsia"/>
          <w:lang w:eastAsia="zh-CN"/>
        </w:rPr>
      </w:pPr>
      <w:r>
        <w:rPr>
          <w:rFonts w:hint="eastAsia"/>
          <w:lang w:eastAsia="zh-CN"/>
        </w:rPr>
        <w:t>○第　　　号</w:t>
      </w:r>
    </w:p>
    <w:p w:rsidR="00B163F5" w:rsidRDefault="00B163F5">
      <w:pPr>
        <w:spacing w:line="300" w:lineRule="auto"/>
        <w:ind w:rightChars="100" w:right="254"/>
        <w:jc w:val="right"/>
        <w:rPr>
          <w:rFonts w:hint="eastAsia"/>
          <w:lang w:eastAsia="zh-CN"/>
        </w:rPr>
      </w:pPr>
      <w:r>
        <w:rPr>
          <w:rFonts w:hint="eastAsia"/>
          <w:lang w:eastAsia="zh-CN"/>
        </w:rPr>
        <w:t>年　　月　　日</w:t>
      </w:r>
    </w:p>
    <w:p w:rsidR="00B163F5" w:rsidRDefault="00B163F5">
      <w:pPr>
        <w:spacing w:line="300" w:lineRule="auto"/>
        <w:ind w:firstLineChars="200" w:firstLine="507"/>
        <w:rPr>
          <w:rFonts w:hint="eastAsia"/>
        </w:rPr>
      </w:pPr>
      <w:r>
        <w:rPr>
          <w:rFonts w:hint="eastAsia"/>
        </w:rPr>
        <w:t>（債務者の氏名又は名称）　　様</w:t>
      </w:r>
    </w:p>
    <w:p w:rsidR="00B163F5" w:rsidRDefault="00B163F5">
      <w:pPr>
        <w:spacing w:line="300" w:lineRule="auto"/>
        <w:ind w:leftChars="3500" w:left="8874"/>
        <w:rPr>
          <w:rFonts w:hint="eastAsia"/>
          <w:lang w:eastAsia="zh-TW"/>
        </w:rPr>
      </w:pPr>
      <w:r>
        <w:rPr>
          <w:rFonts w:hint="eastAsia"/>
          <w:lang w:eastAsia="zh-TW"/>
        </w:rPr>
        <w:t>産山村長　　　　　　　　　　　　印</w:t>
      </w:r>
    </w:p>
    <w:p w:rsidR="00B163F5" w:rsidRDefault="00B163F5">
      <w:pPr>
        <w:spacing w:line="300" w:lineRule="auto"/>
        <w:rPr>
          <w:rFonts w:hint="eastAsia"/>
          <w:kern w:val="0"/>
          <w:lang w:eastAsia="zh-TW"/>
        </w:rPr>
      </w:pPr>
    </w:p>
    <w:p w:rsidR="00B163F5" w:rsidRDefault="00B163F5">
      <w:pPr>
        <w:spacing w:line="300" w:lineRule="auto"/>
        <w:jc w:val="center"/>
        <w:rPr>
          <w:rFonts w:hint="eastAsia"/>
          <w:kern w:val="0"/>
        </w:rPr>
      </w:pPr>
      <w:r>
        <w:rPr>
          <w:rFonts w:hint="eastAsia"/>
          <w:spacing w:val="199"/>
          <w:kern w:val="0"/>
          <w:fitText w:val="5080" w:id="-1666064640"/>
        </w:rPr>
        <w:t>履行延期承認通知</w:t>
      </w:r>
      <w:r>
        <w:rPr>
          <w:rFonts w:hint="eastAsia"/>
          <w:spacing w:val="3"/>
          <w:kern w:val="0"/>
          <w:fitText w:val="5080" w:id="-1666064640"/>
        </w:rPr>
        <w:t>書</w:t>
      </w:r>
    </w:p>
    <w:p w:rsidR="00B163F5" w:rsidRDefault="00B163F5">
      <w:pPr>
        <w:spacing w:line="300" w:lineRule="auto"/>
        <w:rPr>
          <w:rFonts w:hint="eastAsia"/>
        </w:rPr>
      </w:pPr>
    </w:p>
    <w:p w:rsidR="00B163F5" w:rsidRDefault="00B163F5">
      <w:pPr>
        <w:spacing w:line="300" w:lineRule="auto"/>
        <w:ind w:firstLineChars="299" w:firstLine="758"/>
        <w:rPr>
          <w:rFonts w:hint="eastAsia"/>
        </w:rPr>
      </w:pPr>
      <w:r>
        <w:rPr>
          <w:rFonts w:hint="eastAsia"/>
        </w:rPr>
        <w:t>年　　月　　日付履行延期申請書によって申請のあった下記の債権に関する履行期限の延長については、同申請書の内容に下記の条件を付して承認します。</w:t>
      </w:r>
    </w:p>
    <w:p w:rsidR="00B163F5" w:rsidRDefault="00B163F5">
      <w:pPr>
        <w:spacing w:line="300" w:lineRule="auto"/>
        <w:jc w:val="center"/>
        <w:rPr>
          <w:rFonts w:hint="eastAsia"/>
        </w:rPr>
      </w:pPr>
      <w:r>
        <w:rPr>
          <w:rFonts w:hint="eastAsia"/>
        </w:rPr>
        <w:t>記</w:t>
      </w:r>
    </w:p>
    <w:p w:rsidR="00B163F5" w:rsidRDefault="00B163F5">
      <w:pPr>
        <w:spacing w:line="300" w:lineRule="auto"/>
        <w:rPr>
          <w:rFonts w:hint="eastAsia"/>
        </w:rPr>
      </w:pPr>
      <w:r>
        <w:rPr>
          <w:rFonts w:hint="eastAsia"/>
        </w:rPr>
        <w:t>1　債権の概要</w:t>
      </w:r>
    </w:p>
    <w:p w:rsidR="00B163F5" w:rsidRDefault="00B163F5">
      <w:pPr>
        <w:spacing w:line="300" w:lineRule="auto"/>
        <w:ind w:leftChars="50" w:left="127"/>
        <w:rPr>
          <w:rFonts w:hint="eastAsia"/>
        </w:rPr>
      </w:pPr>
      <w:r>
        <w:rPr>
          <w:rFonts w:hint="eastAsia"/>
        </w:rPr>
        <w:t>⑴　債務者の住所及び氏名又は名称</w:t>
      </w:r>
    </w:p>
    <w:p w:rsidR="00B163F5" w:rsidRDefault="00B163F5">
      <w:pPr>
        <w:spacing w:line="300" w:lineRule="auto"/>
        <w:ind w:leftChars="50" w:left="127"/>
        <w:rPr>
          <w:rFonts w:hint="eastAsia"/>
        </w:rPr>
      </w:pPr>
      <w:r>
        <w:rPr>
          <w:rFonts w:hint="eastAsia"/>
        </w:rPr>
        <w:t>⑵　債権金額</w:t>
      </w:r>
    </w:p>
    <w:p w:rsidR="00B163F5" w:rsidRDefault="00B163F5">
      <w:pPr>
        <w:spacing w:line="300" w:lineRule="auto"/>
        <w:ind w:leftChars="50" w:left="127"/>
        <w:rPr>
          <w:rFonts w:hint="eastAsia"/>
        </w:rPr>
      </w:pPr>
      <w:r>
        <w:rPr>
          <w:rFonts w:hint="eastAsia"/>
        </w:rPr>
        <w:t>⑶　債権の発生原因</w:t>
      </w:r>
    </w:p>
    <w:p w:rsidR="00B163F5" w:rsidRDefault="00B163F5">
      <w:pPr>
        <w:spacing w:line="300" w:lineRule="auto"/>
        <w:rPr>
          <w:rFonts w:hint="eastAsia"/>
        </w:rPr>
      </w:pPr>
      <w:r>
        <w:rPr>
          <w:rFonts w:hint="eastAsia"/>
        </w:rPr>
        <w:t>2　承認の条件</w:t>
      </w:r>
    </w:p>
    <w:p w:rsidR="00B163F5" w:rsidRDefault="00B163F5">
      <w:pPr>
        <w:spacing w:line="300" w:lineRule="auto"/>
        <w:ind w:leftChars="50" w:left="381" w:hangingChars="100" w:hanging="254"/>
        <w:rPr>
          <w:rFonts w:hint="eastAsia"/>
        </w:rPr>
      </w:pPr>
      <w:r>
        <w:rPr>
          <w:rFonts w:hint="eastAsia"/>
        </w:rPr>
        <w:t>⑴　担保物件のうち　　　　　　　については、供記の手続をしたうえ、　　　　年　　月　　日までに供記書正本を提供して下さい。</w:t>
      </w:r>
    </w:p>
    <w:p w:rsidR="00B163F5" w:rsidRDefault="00B163F5">
      <w:pPr>
        <w:spacing w:line="300" w:lineRule="auto"/>
        <w:ind w:leftChars="50" w:left="381" w:hangingChars="100" w:hanging="254"/>
        <w:rPr>
          <w:rFonts w:hint="eastAsia"/>
        </w:rPr>
      </w:pPr>
      <w:r>
        <w:rPr>
          <w:rFonts w:hint="eastAsia"/>
        </w:rPr>
        <w:t>⑵　担保物件のうち　　　　　　　については、抵当権の設定の登記又は登録をする必要がありますから、抵当権の記原因又は登録原因を証明する書面及び登記又は登録についての承諾書を　　　　年　　月　　日までに提供して</w:t>
      </w:r>
      <w:r>
        <w:rPr>
          <w:rFonts w:hint="eastAsia"/>
        </w:rPr>
        <w:lastRenderedPageBreak/>
        <w:t>下さい。</w:t>
      </w:r>
    </w:p>
    <w:p w:rsidR="00B163F5" w:rsidRDefault="00B163F5">
      <w:pPr>
        <w:spacing w:line="300" w:lineRule="auto"/>
        <w:ind w:leftChars="50" w:left="381" w:hangingChars="100" w:hanging="254"/>
        <w:rPr>
          <w:rFonts w:hint="eastAsia"/>
        </w:rPr>
      </w:pPr>
      <w:r>
        <w:rPr>
          <w:rFonts w:hint="eastAsia"/>
        </w:rPr>
        <w:t>⑶　保証人の債務保証書を　　　　年　　月　　日までに提供して下さい。なお、保証契約を締結する必要がありますので、保証人が　　　　年　　月　　日までに（又は　　　　年　　月　　日において）印鑑証明書その他官公署の作成した本人であることを証明するに足る確実な証明書及び印鑑を持参の上、出頭されるよう取り計らって下さい。</w:t>
      </w:r>
    </w:p>
    <w:p w:rsidR="00B163F5" w:rsidRDefault="00B163F5">
      <w:pPr>
        <w:spacing w:line="300" w:lineRule="auto"/>
        <w:ind w:leftChars="50" w:left="378" w:hangingChars="99" w:hanging="251"/>
        <w:rPr>
          <w:rFonts w:hint="eastAsia"/>
        </w:rPr>
      </w:pPr>
      <w:r>
        <w:rPr>
          <w:rFonts w:hint="eastAsia"/>
        </w:rPr>
        <w:t>⑷　この債権について、公正証書を作成する必要がありますので、　　　　年　　月　　日までに（又は　　　　年　　月　　日において）印鑑証明その他官公署の作成した本人であることを証明するに足るこれに準ずべき確実な証明書及び印鑑を持参の上出頭して下さい。</w:t>
      </w:r>
    </w:p>
    <w:p w:rsidR="00B163F5" w:rsidRDefault="00B163F5">
      <w:pPr>
        <w:spacing w:line="300" w:lineRule="auto"/>
        <w:ind w:leftChars="50" w:left="378" w:hangingChars="99" w:hanging="251"/>
        <w:rPr>
          <w:rFonts w:hint="eastAsia"/>
        </w:rPr>
      </w:pPr>
      <w:r>
        <w:rPr>
          <w:rFonts w:hint="eastAsia"/>
        </w:rPr>
        <w:t>⑸　　　　　年　　月　　日までに債務証書を提出して下さい。</w:t>
      </w:r>
    </w:p>
    <w:p w:rsidR="00B163F5" w:rsidRDefault="00B163F5">
      <w:pPr>
        <w:spacing w:line="300" w:lineRule="auto"/>
        <w:ind w:leftChars="50" w:left="378" w:hangingChars="99" w:hanging="251"/>
        <w:rPr>
          <w:rFonts w:hint="eastAsia"/>
        </w:rPr>
      </w:pPr>
      <w:r>
        <w:rPr>
          <w:rFonts w:hint="eastAsia"/>
        </w:rPr>
        <w:t>⑹　債務者が、上記の期日又は期限までに上記の措置をとらなかったときは、村は、この承認を取り消すことがあります。</w:t>
      </w:r>
    </w:p>
    <w:p w:rsidR="00B163F5" w:rsidRDefault="00B163F5">
      <w:pPr>
        <w:spacing w:line="300" w:lineRule="auto"/>
        <w:ind w:leftChars="50" w:left="378" w:hangingChars="99" w:hanging="251"/>
        <w:rPr>
          <w:rFonts w:hint="eastAsia"/>
        </w:rPr>
      </w:pPr>
      <w:r>
        <w:rPr>
          <w:rFonts w:hint="eastAsia"/>
        </w:rPr>
        <w:t>⑺　その他村長が定める事項</w:t>
      </w:r>
    </w:p>
    <w:p w:rsidR="00B163F5" w:rsidRDefault="00B163F5">
      <w:pPr>
        <w:spacing w:line="300" w:lineRule="auto"/>
        <w:rPr>
          <w:rFonts w:hint="eastAsia"/>
        </w:rPr>
      </w:pPr>
    </w:p>
    <w:p w:rsidR="00B163F5" w:rsidRDefault="00B163F5">
      <w:pPr>
        <w:spacing w:line="300" w:lineRule="auto"/>
        <w:ind w:left="507" w:hangingChars="200" w:hanging="507"/>
        <w:rPr>
          <w:rFonts w:hint="eastAsia"/>
        </w:rPr>
      </w:pPr>
      <w:r>
        <w:rPr>
          <w:rFonts w:hint="eastAsia"/>
        </w:rPr>
        <w:t>備考　本様式は必要に応じて</w:t>
      </w:r>
      <w:proofErr w:type="gramStart"/>
      <w:r>
        <w:rPr>
          <w:rFonts w:hint="eastAsia"/>
        </w:rPr>
        <w:t>縦書</w:t>
      </w:r>
      <w:proofErr w:type="gramEnd"/>
      <w:r>
        <w:rPr>
          <w:rFonts w:hint="eastAsia"/>
        </w:rPr>
        <w:t>とし、又は本様式中必要としない事項を省略し、若しくは必要に応じて記載事項を修正することができる。</w:t>
      </w:r>
    </w:p>
    <w:p w:rsidR="00B163F5" w:rsidRDefault="00B163F5">
      <w:pPr>
        <w:spacing w:line="300" w:lineRule="auto"/>
        <w:rPr>
          <w:rFonts w:hint="eastAsia"/>
        </w:rPr>
      </w:pPr>
    </w:p>
    <w:sectPr w:rsidR="00B163F5">
      <w:pgSz w:w="16840" w:h="11907" w:orient="landscape" w:code="9"/>
      <w:pgMar w:top="1701" w:right="1701" w:bottom="1701" w:left="1701" w:header="284" w:footer="284" w:gutter="0"/>
      <w:cols w:space="425"/>
      <w:docGrid w:type="linesAndChars" w:linePitch="335" w:charSpace="8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1E9" w:rsidRDefault="003B61E9">
      <w:r>
        <w:separator/>
      </w:r>
    </w:p>
  </w:endnote>
  <w:endnote w:type="continuationSeparator" w:id="0">
    <w:p w:rsidR="003B61E9" w:rsidRDefault="003B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1E9" w:rsidRDefault="003B61E9">
      <w:r>
        <w:separator/>
      </w:r>
    </w:p>
  </w:footnote>
  <w:footnote w:type="continuationSeparator" w:id="0">
    <w:p w:rsidR="003B61E9" w:rsidRDefault="003B6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8"/>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F5"/>
    <w:rsid w:val="003B61E9"/>
    <w:rsid w:val="00B16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15093DE-5DD0-4E71-9DB2-8F11B2A0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2025-05-08T08:03:00Z</dcterms:created>
  <dcterms:modified xsi:type="dcterms:W3CDTF">2025-05-08T08:03:00Z</dcterms:modified>
</cp:coreProperties>
</file>