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87D50">
      <w:pPr>
        <w:rPr>
          <w:rFonts w:hint="eastAsia"/>
        </w:rPr>
      </w:pPr>
      <w:r>
        <w:rPr>
          <w:rFonts w:hint="eastAsia"/>
        </w:rPr>
        <w:t>別記様式第40号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5953"/>
      </w:tblGrid>
      <w:tr w:rsidR="00F87D50">
        <w:trPr>
          <w:trHeight w:val="527"/>
        </w:trPr>
        <w:tc>
          <w:tcPr>
            <w:tcW w:w="8505" w:type="dxa"/>
            <w:gridSpan w:val="3"/>
            <w:vAlign w:val="center"/>
          </w:tcPr>
          <w:p w:rsidR="00F87D50" w:rsidRDefault="00F87D50" w:rsidP="00F87D50">
            <w:pPr>
              <w:jc w:val="center"/>
              <w:rPr>
                <w:rFonts w:hint="eastAsia"/>
              </w:rPr>
            </w:pPr>
            <w:r w:rsidRPr="007B4B8B">
              <w:rPr>
                <w:rFonts w:hint="eastAsia"/>
                <w:spacing w:val="190"/>
                <w:kern w:val="0"/>
                <w:fitText w:val="3750" w:id="-1665804800"/>
              </w:rPr>
              <w:t>担保提供命令</w:t>
            </w:r>
            <w:r w:rsidRPr="007B4B8B">
              <w:rPr>
                <w:rFonts w:hint="eastAsia"/>
                <w:kern w:val="0"/>
                <w:fitText w:val="3750" w:id="-1665804800"/>
              </w:rPr>
              <w:t>書</w:t>
            </w:r>
          </w:p>
        </w:tc>
      </w:tr>
      <w:tr w:rsidR="00F87D50">
        <w:trPr>
          <w:trHeight w:val="3041"/>
        </w:trPr>
        <w:tc>
          <w:tcPr>
            <w:tcW w:w="8505" w:type="dxa"/>
            <w:gridSpan w:val="3"/>
          </w:tcPr>
          <w:p w:rsidR="00F87D50" w:rsidRDefault="00F87D50" w:rsidP="00B6287F">
            <w:pPr>
              <w:spacing w:beforeLines="25" w:before="98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</w:rPr>
            </w:pPr>
            <w:r w:rsidRPr="00970CAA">
              <w:rPr>
                <w:rFonts w:hint="eastAsia"/>
                <w:spacing w:val="81"/>
                <w:kern w:val="0"/>
                <w:fitText w:val="1700" w:id="-1665902079"/>
              </w:rPr>
              <w:t>納税者又</w:t>
            </w:r>
            <w:r w:rsidRPr="00970CAA">
              <w:rPr>
                <w:rFonts w:hint="eastAsia"/>
                <w:spacing w:val="1"/>
                <w:kern w:val="0"/>
                <w:fitText w:val="1700" w:id="-1665902079"/>
              </w:rPr>
              <w:t>は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特別徴収義務者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住（居）所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  <w:lang w:eastAsia="zh-TW"/>
              </w:rPr>
            </w:pPr>
            <w:r w:rsidRPr="00970CAA">
              <w:rPr>
                <w:rFonts w:hint="eastAsia"/>
                <w:spacing w:val="390"/>
                <w:kern w:val="0"/>
                <w:fitText w:val="1200" w:id="-1665902078"/>
                <w:lang w:eastAsia="zh-TW"/>
              </w:rPr>
              <w:t>氏</w:t>
            </w:r>
            <w:r w:rsidRPr="00970CAA">
              <w:rPr>
                <w:rFonts w:hint="eastAsia"/>
                <w:kern w:val="0"/>
                <w:fitText w:val="1200" w:id="-166590207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F87D50" w:rsidRDefault="00F87D50" w:rsidP="00B6287F">
            <w:pPr>
              <w:spacing w:afterLines="50" w:after="196"/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</w:t>
            </w:r>
            <w:r w:rsidRPr="00B6287F">
              <w:rPr>
                <w:rFonts w:hint="eastAsia"/>
                <w:spacing w:val="665"/>
                <w:kern w:val="0"/>
                <w:fitText w:val="1750" w:id="-1665902336"/>
                <w:lang w:eastAsia="zh-TW"/>
              </w:rPr>
              <w:t>氏</w:t>
            </w:r>
            <w:r w:rsidRPr="00B6287F">
              <w:rPr>
                <w:rFonts w:hint="eastAsia"/>
                <w:kern w:val="0"/>
                <w:fitText w:val="1750" w:id="-166590233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F87D50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F87D50" w:rsidRDefault="00F87D50" w:rsidP="00970CAA">
            <w:pPr>
              <w:spacing w:line="30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村税の徴収上必要</w:t>
            </w:r>
            <w:r w:rsidR="008302A0">
              <w:rPr>
                <w:rFonts w:hint="eastAsia"/>
              </w:rPr>
              <w:t>があるので、地方税法第　　条第　　項の規定により下記のとおり担保</w:t>
            </w:r>
            <w:r>
              <w:rPr>
                <w:rFonts w:hint="eastAsia"/>
              </w:rPr>
              <w:t>の提供を命じます。</w:t>
            </w:r>
          </w:p>
        </w:tc>
      </w:tr>
      <w:tr w:rsidR="00F87D50">
        <w:trPr>
          <w:trHeight w:val="567"/>
        </w:trPr>
        <w:tc>
          <w:tcPr>
            <w:tcW w:w="510" w:type="dxa"/>
            <w:vMerge w:val="restart"/>
            <w:textDirection w:val="tbRlV"/>
            <w:vAlign w:val="center"/>
          </w:tcPr>
          <w:p w:rsidR="00F87D50" w:rsidRDefault="00F87D50" w:rsidP="00F87D50">
            <w:pPr>
              <w:ind w:left="113" w:right="113"/>
              <w:jc w:val="center"/>
              <w:rPr>
                <w:rFonts w:hint="eastAsia"/>
              </w:rPr>
            </w:pPr>
            <w:r w:rsidRPr="00970CAA">
              <w:rPr>
                <w:rFonts w:hint="eastAsia"/>
                <w:spacing w:val="400"/>
                <w:kern w:val="0"/>
                <w:fitText w:val="4250" w:id="-1665900544"/>
              </w:rPr>
              <w:t>担保の内</w:t>
            </w:r>
            <w:r w:rsidRPr="00970CAA">
              <w:rPr>
                <w:rFonts w:hint="eastAsia"/>
                <w:kern w:val="0"/>
                <w:fitText w:val="4250" w:id="-1665900544"/>
              </w:rPr>
              <w:t>容</w:t>
            </w:r>
          </w:p>
        </w:tc>
        <w:tc>
          <w:tcPr>
            <w:tcW w:w="2042" w:type="dxa"/>
            <w:vAlign w:val="center"/>
          </w:tcPr>
          <w:p w:rsidR="00F87D50" w:rsidRDefault="00F87D50" w:rsidP="00F87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担保される村税</w:t>
            </w:r>
          </w:p>
        </w:tc>
        <w:tc>
          <w:tcPr>
            <w:tcW w:w="5953" w:type="dxa"/>
            <w:vAlign w:val="center"/>
          </w:tcPr>
          <w:p w:rsidR="00F87D50" w:rsidRDefault="00467C31" w:rsidP="00467C31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7D50">
        <w:trPr>
          <w:trHeight w:val="567"/>
        </w:trPr>
        <w:tc>
          <w:tcPr>
            <w:tcW w:w="510" w:type="dxa"/>
            <w:vMerge/>
          </w:tcPr>
          <w:p w:rsidR="00F87D50" w:rsidRDefault="00F87D50">
            <w:pPr>
              <w:rPr>
                <w:rFonts w:hint="eastAsia"/>
              </w:rPr>
            </w:pPr>
          </w:p>
        </w:tc>
        <w:tc>
          <w:tcPr>
            <w:tcW w:w="2042" w:type="dxa"/>
            <w:vAlign w:val="center"/>
          </w:tcPr>
          <w:p w:rsidR="00F87D50" w:rsidRDefault="00467C31" w:rsidP="00F87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担保される金額</w:t>
            </w:r>
          </w:p>
        </w:tc>
        <w:tc>
          <w:tcPr>
            <w:tcW w:w="5953" w:type="dxa"/>
            <w:vAlign w:val="center"/>
          </w:tcPr>
          <w:p w:rsidR="00F87D50" w:rsidRDefault="00467C31" w:rsidP="00467C31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7D50">
        <w:trPr>
          <w:trHeight w:val="5427"/>
        </w:trPr>
        <w:tc>
          <w:tcPr>
            <w:tcW w:w="510" w:type="dxa"/>
            <w:vMerge/>
          </w:tcPr>
          <w:p w:rsidR="00F87D50" w:rsidRDefault="00F87D50">
            <w:pPr>
              <w:rPr>
                <w:rFonts w:hint="eastAsia"/>
              </w:rPr>
            </w:pPr>
          </w:p>
        </w:tc>
        <w:tc>
          <w:tcPr>
            <w:tcW w:w="2042" w:type="dxa"/>
            <w:vAlign w:val="center"/>
          </w:tcPr>
          <w:p w:rsidR="00F87D50" w:rsidRDefault="00467C31" w:rsidP="00F87D50">
            <w:pPr>
              <w:jc w:val="center"/>
              <w:rPr>
                <w:rFonts w:hint="eastAsia"/>
              </w:rPr>
            </w:pPr>
            <w:r w:rsidRPr="00051F45">
              <w:rPr>
                <w:rFonts w:hint="eastAsia"/>
                <w:spacing w:val="87"/>
                <w:kern w:val="0"/>
                <w:fitText w:val="1750" w:id="-1665906688"/>
              </w:rPr>
              <w:t>担保の種</w:t>
            </w:r>
            <w:r w:rsidRPr="00051F45">
              <w:rPr>
                <w:rFonts w:hint="eastAsia"/>
                <w:spacing w:val="2"/>
                <w:kern w:val="0"/>
                <w:fitText w:val="1750" w:id="-1665906688"/>
              </w:rPr>
              <w:t>類</w:t>
            </w:r>
          </w:p>
        </w:tc>
        <w:tc>
          <w:tcPr>
            <w:tcW w:w="5953" w:type="dxa"/>
            <w:vAlign w:val="center"/>
          </w:tcPr>
          <w:p w:rsidR="00F87D50" w:rsidRDefault="00467C31" w:rsidP="00970CAA">
            <w:pPr>
              <w:spacing w:beforeLines="30" w:before="117" w:line="32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次に掲げるもので、下記金額を担保するに足りるものを提出してください。なお、第三者の所有するものであってもさしつかえありません。</w:t>
            </w:r>
          </w:p>
          <w:p w:rsidR="00467C31" w:rsidRDefault="00467C31" w:rsidP="00970CAA">
            <w:pPr>
              <w:spacing w:line="32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1　国債及び地方債</w:t>
            </w:r>
          </w:p>
          <w:p w:rsidR="00467C31" w:rsidRDefault="00467C31" w:rsidP="00970CAA">
            <w:pPr>
              <w:spacing w:line="320" w:lineRule="exact"/>
              <w:ind w:leftChars="50" w:left="250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2　村長が確実と認める社債（特別の法律により設立された法人が発行する債券を含む。）その他の有価証券</w:t>
            </w:r>
          </w:p>
          <w:p w:rsidR="00467C31" w:rsidRDefault="00467C31" w:rsidP="00970CAA">
            <w:pPr>
              <w:spacing w:line="32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3　土地</w:t>
            </w:r>
          </w:p>
          <w:p w:rsidR="00467C31" w:rsidRDefault="00467C31" w:rsidP="00970CAA">
            <w:pPr>
              <w:spacing w:line="320" w:lineRule="exact"/>
              <w:ind w:leftChars="50" w:left="250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4　保険に附した建物、立木、船舶、航空機、自動車及び建設機械</w:t>
            </w:r>
          </w:p>
          <w:p w:rsidR="00467C31" w:rsidRDefault="00467C31" w:rsidP="00970CAA">
            <w:pPr>
              <w:spacing w:line="320" w:lineRule="exact"/>
              <w:ind w:leftChars="50" w:left="250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5　鉄道財団、工業財団、鉱業財団、軌道財団、運河財団、漁業財団、港湾運送事業財団及び</w:t>
            </w:r>
            <w:r w:rsidR="00B6287F">
              <w:rPr>
                <w:rFonts w:hint="eastAsia"/>
              </w:rPr>
              <w:t>道路交通事業財団</w:t>
            </w:r>
          </w:p>
          <w:p w:rsidR="00B6287F" w:rsidRDefault="00B6287F" w:rsidP="00970CAA">
            <w:pPr>
              <w:spacing w:line="320" w:lineRule="exact"/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>6　村長が確実と認める保証人の保証</w:t>
            </w:r>
          </w:p>
          <w:p w:rsidR="00B6287F" w:rsidRDefault="00B6287F" w:rsidP="00970CAA">
            <w:pPr>
              <w:spacing w:afterLines="30" w:after="117" w:line="320" w:lineRule="exact"/>
              <w:ind w:leftChars="50" w:left="250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7　金銭（法第16条の3第1項の規定により担保として徴収する場合に限る。）</w:t>
            </w:r>
          </w:p>
        </w:tc>
      </w:tr>
      <w:tr w:rsidR="00F87D50">
        <w:trPr>
          <w:trHeight w:val="567"/>
        </w:trPr>
        <w:tc>
          <w:tcPr>
            <w:tcW w:w="2552" w:type="dxa"/>
            <w:gridSpan w:val="2"/>
            <w:vAlign w:val="center"/>
          </w:tcPr>
          <w:p w:rsidR="00F87D50" w:rsidRDefault="00B6287F" w:rsidP="00B6287F">
            <w:pPr>
              <w:jc w:val="center"/>
              <w:rPr>
                <w:rFonts w:hint="eastAsia"/>
              </w:rPr>
            </w:pPr>
            <w:r w:rsidRPr="00051F45">
              <w:rPr>
                <w:rFonts w:hint="eastAsia"/>
                <w:spacing w:val="44"/>
                <w:kern w:val="0"/>
                <w:fitText w:val="2000" w:id="-1665901055"/>
              </w:rPr>
              <w:t>担保の提供期</w:t>
            </w:r>
            <w:r w:rsidRPr="00051F45">
              <w:rPr>
                <w:rFonts w:hint="eastAsia"/>
                <w:spacing w:val="1"/>
                <w:kern w:val="0"/>
                <w:fitText w:val="2000" w:id="-1665901055"/>
              </w:rPr>
              <w:t>限</w:t>
            </w:r>
          </w:p>
        </w:tc>
        <w:tc>
          <w:tcPr>
            <w:tcW w:w="5953" w:type="dxa"/>
            <w:vAlign w:val="center"/>
          </w:tcPr>
          <w:p w:rsidR="00F87D50" w:rsidRDefault="00B6287F" w:rsidP="00051F45">
            <w:pPr>
              <w:ind w:leftChars="450" w:left="112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87D50">
        <w:trPr>
          <w:trHeight w:val="567"/>
        </w:trPr>
        <w:tc>
          <w:tcPr>
            <w:tcW w:w="2552" w:type="dxa"/>
            <w:gridSpan w:val="2"/>
            <w:vAlign w:val="center"/>
          </w:tcPr>
          <w:p w:rsidR="00F87D50" w:rsidRDefault="00B6287F" w:rsidP="00B6287F">
            <w:pPr>
              <w:jc w:val="center"/>
              <w:rPr>
                <w:rFonts w:hint="eastAsia"/>
              </w:rPr>
            </w:pPr>
            <w:r w:rsidRPr="00051F45">
              <w:rPr>
                <w:rFonts w:hint="eastAsia"/>
                <w:spacing w:val="44"/>
                <w:kern w:val="0"/>
                <w:fitText w:val="2000" w:id="-1665901056"/>
              </w:rPr>
              <w:t>担保の提供期</w:t>
            </w:r>
            <w:r w:rsidRPr="00051F45">
              <w:rPr>
                <w:rFonts w:hint="eastAsia"/>
                <w:spacing w:val="1"/>
                <w:kern w:val="0"/>
                <w:fitText w:val="2000" w:id="-1665901056"/>
              </w:rPr>
              <w:t>間</w:t>
            </w:r>
          </w:p>
        </w:tc>
        <w:tc>
          <w:tcPr>
            <w:tcW w:w="5953" w:type="dxa"/>
            <w:vAlign w:val="center"/>
          </w:tcPr>
          <w:p w:rsidR="00F87D50" w:rsidRDefault="00B6287F" w:rsidP="00051F45">
            <w:pPr>
              <w:ind w:leftChars="300" w:left="7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051F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051F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日から　　　年　</w:t>
            </w:r>
            <w:r w:rsidR="00051F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051F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F87D50">
        <w:trPr>
          <w:trHeight w:val="567"/>
        </w:trPr>
        <w:tc>
          <w:tcPr>
            <w:tcW w:w="2552" w:type="dxa"/>
            <w:gridSpan w:val="2"/>
            <w:vAlign w:val="center"/>
          </w:tcPr>
          <w:p w:rsidR="00F87D50" w:rsidRDefault="00B6287F" w:rsidP="00B6287F">
            <w:pPr>
              <w:jc w:val="center"/>
              <w:rPr>
                <w:rFonts w:hint="eastAsia"/>
              </w:rPr>
            </w:pPr>
            <w:r w:rsidRPr="00970CAA">
              <w:rPr>
                <w:rFonts w:hint="eastAsia"/>
                <w:spacing w:val="540"/>
                <w:kern w:val="0"/>
                <w:fitText w:val="1500" w:id="-1665901054"/>
              </w:rPr>
              <w:t>備</w:t>
            </w:r>
            <w:r w:rsidRPr="00970CAA">
              <w:rPr>
                <w:rFonts w:hint="eastAsia"/>
                <w:kern w:val="0"/>
                <w:fitText w:val="1500" w:id="-1665901054"/>
              </w:rPr>
              <w:t>考</w:t>
            </w:r>
          </w:p>
        </w:tc>
        <w:tc>
          <w:tcPr>
            <w:tcW w:w="5953" w:type="dxa"/>
          </w:tcPr>
          <w:p w:rsidR="00F87D50" w:rsidRDefault="00F87D50">
            <w:pPr>
              <w:rPr>
                <w:rFonts w:hint="eastAsia"/>
              </w:rPr>
            </w:pPr>
          </w:p>
        </w:tc>
      </w:tr>
    </w:tbl>
    <w:p w:rsidR="00F87D50" w:rsidRDefault="00F87D50">
      <w:pPr>
        <w:rPr>
          <w:rFonts w:hint="eastAsia"/>
        </w:rPr>
      </w:pPr>
    </w:p>
    <w:sectPr w:rsidR="00F87D50" w:rsidSect="00F87D50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997" w:rsidRDefault="00B71997">
      <w:r>
        <w:separator/>
      </w:r>
    </w:p>
  </w:endnote>
  <w:endnote w:type="continuationSeparator" w:id="0">
    <w:p w:rsidR="00B71997" w:rsidRDefault="00B7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997" w:rsidRDefault="00B71997">
      <w:r>
        <w:separator/>
      </w:r>
    </w:p>
  </w:footnote>
  <w:footnote w:type="continuationSeparator" w:id="0">
    <w:p w:rsidR="00B71997" w:rsidRDefault="00B7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50"/>
    <w:rsid w:val="00051F45"/>
    <w:rsid w:val="00084F43"/>
    <w:rsid w:val="000936CB"/>
    <w:rsid w:val="00304641"/>
    <w:rsid w:val="00467C31"/>
    <w:rsid w:val="007B4B8B"/>
    <w:rsid w:val="008302A0"/>
    <w:rsid w:val="00891A24"/>
    <w:rsid w:val="00932373"/>
    <w:rsid w:val="009353BD"/>
    <w:rsid w:val="00970CAA"/>
    <w:rsid w:val="00994710"/>
    <w:rsid w:val="00B61288"/>
    <w:rsid w:val="00B6287F"/>
    <w:rsid w:val="00B63B52"/>
    <w:rsid w:val="00B71997"/>
    <w:rsid w:val="00DE5A1D"/>
    <w:rsid w:val="00E479B8"/>
    <w:rsid w:val="00EF0D75"/>
    <w:rsid w:val="00F87D50"/>
    <w:rsid w:val="00FB6802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25351-4C54-4C85-AD62-1DAAFCD7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7D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53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353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2025-05-23T02:23:00Z</dcterms:created>
  <dcterms:modified xsi:type="dcterms:W3CDTF">2025-05-23T02:23:00Z</dcterms:modified>
</cp:coreProperties>
</file>