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7F02">
      <w:pPr>
        <w:spacing w:afterLines="50" w:after="167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945"/>
        <w:gridCol w:w="3298"/>
        <w:gridCol w:w="952"/>
        <w:gridCol w:w="51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185" w:type="dxa"/>
            <w:gridSpan w:val="3"/>
            <w:vAlign w:val="center"/>
          </w:tcPr>
          <w:p w:rsidR="00000000" w:rsidRDefault="00657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乳幼児･子ども医療費等受給者証</w:t>
            </w:r>
          </w:p>
        </w:tc>
        <w:tc>
          <w:tcPr>
            <w:tcW w:w="952" w:type="dxa"/>
            <w:vMerge w:val="restart"/>
            <w:tcBorders>
              <w:top w:val="nil"/>
              <w:bottom w:val="nil"/>
            </w:tcBorders>
          </w:tcPr>
          <w:p w:rsidR="00000000" w:rsidRDefault="00657F02"/>
        </w:tc>
        <w:tc>
          <w:tcPr>
            <w:tcW w:w="5186" w:type="dxa"/>
            <w:vMerge w:val="restart"/>
            <w:vAlign w:val="center"/>
          </w:tcPr>
          <w:p w:rsidR="00000000" w:rsidRDefault="00657F02">
            <w:pPr>
              <w:wordWrap/>
              <w:autoSpaceDE w:val="0"/>
              <w:autoSpaceDN w:val="0"/>
              <w:spacing w:afterLines="50" w:after="16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注意事項</w:t>
            </w:r>
          </w:p>
          <w:p w:rsidR="00000000" w:rsidRDefault="00657F02">
            <w:pPr>
              <w:wordWrap/>
              <w:autoSpaceDE w:val="0"/>
              <w:autoSpaceDN w:val="0"/>
              <w:spacing w:before="50" w:after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⑴この証は、保険医療機関で診療を受けるときに、被保険者証といっしょに窓口に提示してください。</w:t>
            </w:r>
          </w:p>
          <w:p w:rsidR="00000000" w:rsidRDefault="00657F02">
            <w:pPr>
              <w:wordWrap/>
              <w:autoSpaceDE w:val="0"/>
              <w:autoSpaceDN w:val="0"/>
              <w:spacing w:before="50" w:after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⑵加入保険又はこの証に記載してある事項に変更があったときは、速やかに役場に届出てください。</w:t>
            </w:r>
          </w:p>
          <w:p w:rsidR="00000000" w:rsidRDefault="00657F02">
            <w:pPr>
              <w:wordWrap/>
              <w:autoSpaceDE w:val="0"/>
              <w:autoSpaceDN w:val="0"/>
              <w:spacing w:before="50" w:after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⑶交通事故など第３者の行為によって生じた病気やけがで診療を受けるときは、役場に届出てください。</w:t>
            </w:r>
          </w:p>
          <w:p w:rsidR="00000000" w:rsidRDefault="00657F02">
            <w:pPr>
              <w:wordWrap/>
              <w:autoSpaceDE w:val="0"/>
              <w:autoSpaceDN w:val="0"/>
              <w:spacing w:before="50" w:after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⑷死亡･転出等により受給資格を失ったときは、直ちにこの証を返還してください。</w:t>
            </w:r>
          </w:p>
          <w:p w:rsidR="00000000" w:rsidRDefault="00657F02">
            <w:pPr>
              <w:wordWrap/>
              <w:autoSpaceDE w:val="0"/>
              <w:autoSpaceDN w:val="0"/>
              <w:spacing w:before="50" w:after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⑸この証は他人に貸したり、譲渡したり、また担保にしてはいけません。</w:t>
            </w:r>
          </w:p>
          <w:p w:rsidR="00000000" w:rsidRDefault="00657F02">
            <w:pPr>
              <w:wordWrap/>
              <w:autoSpaceDE w:val="0"/>
              <w:autoSpaceDN w:val="0"/>
              <w:spacing w:before="50" w:after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⑹偽り、その他不正行為で助成を</w:t>
            </w:r>
            <w:r>
              <w:rPr>
                <w:rFonts w:hint="eastAsia"/>
                <w:sz w:val="24"/>
              </w:rPr>
              <w:t>受けたときは、費用を返還させることがあります。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888" w:type="dxa"/>
            <w:gridSpan w:val="2"/>
            <w:vAlign w:val="center"/>
          </w:tcPr>
          <w:p w:rsidR="00000000" w:rsidRDefault="00657F02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298" w:type="dxa"/>
            <w:vAlign w:val="center"/>
          </w:tcPr>
          <w:p w:rsidR="00000000" w:rsidRDefault="00657F02">
            <w:pPr>
              <w:ind w:leftChars="350" w:left="827"/>
            </w:pPr>
            <w:r>
              <w:rPr>
                <w:rFonts w:hint="eastAsia"/>
              </w:rPr>
              <w:t>産山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943" w:type="dxa"/>
            <w:vMerge w:val="restart"/>
            <w:textDirection w:val="tbRlV"/>
            <w:vAlign w:val="center"/>
          </w:tcPr>
          <w:p w:rsidR="00000000" w:rsidRDefault="00657F02">
            <w:pPr>
              <w:ind w:left="113" w:right="113"/>
              <w:jc w:val="center"/>
            </w:pPr>
            <w:r>
              <w:rPr>
                <w:rFonts w:hint="eastAsia"/>
              </w:rPr>
              <w:t>受給者</w:t>
            </w:r>
          </w:p>
        </w:tc>
        <w:tc>
          <w:tcPr>
            <w:tcW w:w="945" w:type="dxa"/>
            <w:vAlign w:val="center"/>
          </w:tcPr>
          <w:p w:rsidR="00000000" w:rsidRDefault="00657F0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98" w:type="dxa"/>
            <w:vAlign w:val="center"/>
          </w:tcPr>
          <w:p w:rsidR="00000000" w:rsidRDefault="00657F02">
            <w:r>
              <w:rPr>
                <w:rFonts w:hint="eastAsia"/>
              </w:rPr>
              <w:t>阿蘇郡産山村大字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943" w:type="dxa"/>
            <w:vMerge/>
            <w:vAlign w:val="center"/>
          </w:tcPr>
          <w:p w:rsidR="00000000" w:rsidRDefault="00657F02">
            <w:pPr>
              <w:jc w:val="center"/>
            </w:pPr>
          </w:p>
        </w:tc>
        <w:tc>
          <w:tcPr>
            <w:tcW w:w="945" w:type="dxa"/>
            <w:vAlign w:val="center"/>
          </w:tcPr>
          <w:p w:rsidR="00000000" w:rsidRDefault="00657F0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8" w:type="dxa"/>
            <w:vAlign w:val="center"/>
          </w:tcPr>
          <w:p w:rsidR="00000000" w:rsidRDefault="00657F02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943" w:type="dxa"/>
            <w:vMerge w:val="restart"/>
            <w:vAlign w:val="center"/>
          </w:tcPr>
          <w:p w:rsidR="00000000" w:rsidRDefault="00657F02">
            <w:pPr>
              <w:jc w:val="center"/>
            </w:pPr>
            <w:r>
              <w:rPr>
                <w:rFonts w:hint="eastAsia"/>
              </w:rPr>
              <w:t>乳幼児･子ども</w:t>
            </w:r>
          </w:p>
        </w:tc>
        <w:tc>
          <w:tcPr>
            <w:tcW w:w="945" w:type="dxa"/>
            <w:vAlign w:val="center"/>
          </w:tcPr>
          <w:p w:rsidR="00000000" w:rsidRDefault="00657F0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8" w:type="dxa"/>
            <w:vAlign w:val="center"/>
          </w:tcPr>
          <w:p w:rsidR="00000000" w:rsidRDefault="00657F02">
            <w:pPr>
              <w:jc w:val="center"/>
            </w:pP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943" w:type="dxa"/>
            <w:vMerge/>
            <w:vAlign w:val="center"/>
          </w:tcPr>
          <w:p w:rsidR="00000000" w:rsidRDefault="00657F02">
            <w:pPr>
              <w:jc w:val="center"/>
            </w:pPr>
          </w:p>
        </w:tc>
        <w:tc>
          <w:tcPr>
            <w:tcW w:w="945" w:type="dxa"/>
            <w:vAlign w:val="center"/>
          </w:tcPr>
          <w:p w:rsidR="00000000" w:rsidRDefault="00657F02">
            <w:pPr>
              <w:ind w:leftChars="-30" w:left="-71" w:rightChars="-30" w:right="-71"/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生年月日</w:t>
            </w:r>
          </w:p>
        </w:tc>
        <w:tc>
          <w:tcPr>
            <w:tcW w:w="3298" w:type="dxa"/>
            <w:vAlign w:val="center"/>
          </w:tcPr>
          <w:p w:rsidR="00000000" w:rsidRDefault="00657F02">
            <w:pPr>
              <w:jc w:val="right"/>
            </w:pPr>
            <w:r>
              <w:rPr>
                <w:rFonts w:hint="eastAsia"/>
              </w:rPr>
              <w:t>年　　月　　　日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888" w:type="dxa"/>
            <w:gridSpan w:val="2"/>
            <w:vAlign w:val="center"/>
          </w:tcPr>
          <w:p w:rsidR="00000000" w:rsidRDefault="00657F02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298" w:type="dxa"/>
            <w:vAlign w:val="center"/>
          </w:tcPr>
          <w:p w:rsidR="00000000" w:rsidRDefault="00657F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000000" w:rsidRDefault="00657F02">
            <w:pPr>
              <w:jc w:val="right"/>
              <w:rPr>
                <w:rFonts w:hint="eastAsia"/>
              </w:rPr>
            </w:pPr>
          </w:p>
          <w:p w:rsidR="00000000" w:rsidRDefault="00657F02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5185" w:type="dxa"/>
            <w:gridSpan w:val="3"/>
            <w:vAlign w:val="center"/>
          </w:tcPr>
          <w:p w:rsidR="00000000" w:rsidRDefault="00657F02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000000" w:rsidRDefault="00657F02">
            <w:pPr>
              <w:ind w:leftChars="250" w:left="591"/>
              <w:rPr>
                <w:rFonts w:hint="eastAsia"/>
              </w:rPr>
            </w:pPr>
          </w:p>
          <w:p w:rsidR="00000000" w:rsidRDefault="00657F02">
            <w:pPr>
              <w:ind w:leftChars="200" w:left="472"/>
            </w:pPr>
            <w:r>
              <w:rPr>
                <w:rFonts w:hint="eastAsia"/>
              </w:rPr>
              <w:t>産山村長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:rsidR="00000000" w:rsidRDefault="00657F02"/>
        </w:tc>
        <w:tc>
          <w:tcPr>
            <w:tcW w:w="5186" w:type="dxa"/>
            <w:vMerge/>
          </w:tcPr>
          <w:p w:rsidR="00000000" w:rsidRDefault="00657F02"/>
        </w:tc>
      </w:tr>
    </w:tbl>
    <w:p w:rsidR="00000000" w:rsidRDefault="00657F02">
      <w:pPr>
        <w:spacing w:line="360" w:lineRule="auto"/>
        <w:ind w:leftChars="200" w:left="472"/>
      </w:pPr>
      <w:r>
        <w:rPr>
          <w:rFonts w:hint="eastAsia"/>
        </w:rPr>
        <w:t>＊中学３年生までの外来･入院共有効です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7F02">
      <w:r>
        <w:separator/>
      </w:r>
    </w:p>
  </w:endnote>
  <w:endnote w:type="continuationSeparator" w:id="0">
    <w:p w:rsidR="00000000" w:rsidRDefault="0065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7F02">
      <w:r>
        <w:separator/>
      </w:r>
    </w:p>
  </w:footnote>
  <w:footnote w:type="continuationSeparator" w:id="0">
    <w:p w:rsidR="00000000" w:rsidRDefault="0065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18"/>
  <w:drawingGridVerticalSpacing w:val="168"/>
  <w:displayHorizontalDrawingGridEvery w:val="2"/>
  <w:noPunctuationKerning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02"/>
    <w:rsid w:val="006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499EAA7-9031-4040-84DA-B885E897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2025-08-27T05:01:00Z</dcterms:created>
  <dcterms:modified xsi:type="dcterms:W3CDTF">2025-08-27T05:01:00Z</dcterms:modified>
</cp:coreProperties>
</file>