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150" w:rsidRDefault="0071615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様式第2号（第5条関係）</w:t>
      </w:r>
    </w:p>
    <w:p w:rsidR="00716150" w:rsidRDefault="00716150">
      <w:pPr>
        <w:rPr>
          <w:rFonts w:hint="eastAsia"/>
        </w:rPr>
      </w:pPr>
    </w:p>
    <w:p w:rsidR="00716150" w:rsidRDefault="0012394E">
      <w:pPr>
        <w:ind w:rightChars="100" w:right="243"/>
        <w:jc w:val="right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3463290</wp:posOffset>
                </wp:positionH>
                <wp:positionV relativeFrom="paragraph">
                  <wp:posOffset>106045</wp:posOffset>
                </wp:positionV>
                <wp:extent cx="1863090" cy="260985"/>
                <wp:effectExtent l="9525" t="12065" r="1333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3090" cy="260985"/>
                        </a:xfrm>
                        <a:prstGeom prst="bracketPair">
                          <a:avLst>
                            <a:gd name="adj" fmla="val 1240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358E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72.7pt;margin-top:8.35pt;width:146.7pt;height:2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" adj="2680" strokeweight=".5pt">
                <w10:anchorlock/>
              </v:shape>
            </w:pict>
          </mc:Fallback>
        </mc:AlternateContent>
      </w:r>
      <w:r w:rsidR="00716150">
        <w:rPr>
          <w:rFonts w:hint="eastAsia"/>
        </w:rPr>
        <w:t>産住　第　　　　　　号</w:t>
      </w:r>
    </w:p>
    <w:p w:rsidR="00716150" w:rsidRDefault="00716150">
      <w:pPr>
        <w:ind w:rightChars="100" w:right="24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16150" w:rsidRDefault="00716150">
      <w:pPr>
        <w:rPr>
          <w:rFonts w:hint="eastAsia"/>
        </w:rPr>
      </w:pPr>
    </w:p>
    <w:p w:rsidR="00716150" w:rsidRDefault="00716150">
      <w:pPr>
        <w:rPr>
          <w:rFonts w:hint="eastAsia"/>
        </w:rPr>
      </w:pPr>
      <w:r>
        <w:rPr>
          <w:rFonts w:hint="eastAsia"/>
        </w:rPr>
        <w:t xml:space="preserve">　　　　　　　　　　　　　　　　　様</w:t>
      </w:r>
    </w:p>
    <w:p w:rsidR="00716150" w:rsidRDefault="00716150">
      <w:pPr>
        <w:rPr>
          <w:rFonts w:hint="eastAsia"/>
        </w:rPr>
      </w:pPr>
    </w:p>
    <w:p w:rsidR="00716150" w:rsidRDefault="00716150">
      <w:pPr>
        <w:jc w:val="right"/>
        <w:rPr>
          <w:rFonts w:hint="eastAsia"/>
        </w:rPr>
      </w:pPr>
      <w:r>
        <w:rPr>
          <w:rFonts w:hint="eastAsia"/>
        </w:rPr>
        <w:t xml:space="preserve">産山村長　　　　　　　</w:t>
      </w:r>
    </w:p>
    <w:p w:rsidR="00716150" w:rsidRDefault="00716150">
      <w:pPr>
        <w:rPr>
          <w:rFonts w:hint="eastAsia"/>
        </w:rPr>
      </w:pPr>
    </w:p>
    <w:p w:rsidR="00716150" w:rsidRDefault="00716150">
      <w:pPr>
        <w:rPr>
          <w:rFonts w:hint="eastAsia"/>
        </w:rPr>
      </w:pPr>
    </w:p>
    <w:p w:rsidR="00716150" w:rsidRDefault="00716150">
      <w:pPr>
        <w:pStyle w:val="a3"/>
        <w:rPr>
          <w:rFonts w:hint="eastAsia"/>
        </w:rPr>
      </w:pPr>
      <w:r>
        <w:rPr>
          <w:rFonts w:hint="eastAsia"/>
        </w:rPr>
        <w:t>緊急通報システム利用決定通知書</w:t>
      </w:r>
    </w:p>
    <w:p w:rsidR="00716150" w:rsidRDefault="00716150">
      <w:pPr>
        <w:rPr>
          <w:rFonts w:hint="eastAsia"/>
        </w:rPr>
      </w:pPr>
    </w:p>
    <w:p w:rsidR="00716150" w:rsidRDefault="00716150">
      <w:pPr>
        <w:pStyle w:val="a5"/>
        <w:ind w:firstLine="243"/>
        <w:rPr>
          <w:rFonts w:hint="eastAsia"/>
        </w:rPr>
      </w:pPr>
      <w:r>
        <w:rPr>
          <w:rFonts w:hint="eastAsia"/>
        </w:rPr>
        <w:t xml:space="preserve">　　　　年　　月　　日付けで申請のありました緊急通報システムの利用については、下記のとおり許可（不許可）いたしましたので通知します。</w:t>
      </w:r>
    </w:p>
    <w:p w:rsidR="00716150" w:rsidRDefault="00716150">
      <w:pPr>
        <w:rPr>
          <w:rFonts w:hint="eastAsia"/>
        </w:rPr>
      </w:pPr>
    </w:p>
    <w:p w:rsidR="00716150" w:rsidRDefault="00716150">
      <w:pPr>
        <w:rPr>
          <w:rFonts w:hint="eastAsia"/>
        </w:rPr>
      </w:pPr>
    </w:p>
    <w:p w:rsidR="00716150" w:rsidRDefault="00716150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16150" w:rsidRDefault="00716150">
      <w:pPr>
        <w:rPr>
          <w:rFonts w:hint="eastAsia"/>
        </w:rPr>
      </w:pPr>
      <w:r>
        <w:rPr>
          <w:rFonts w:hint="eastAsia"/>
        </w:rPr>
        <w:t>1　緊急通報システムの開始予定日　　　　　　年　　月　　日</w:t>
      </w:r>
    </w:p>
    <w:p w:rsidR="00716150" w:rsidRDefault="00716150">
      <w:pPr>
        <w:rPr>
          <w:rFonts w:hint="eastAsia"/>
        </w:rPr>
      </w:pPr>
      <w:r>
        <w:rPr>
          <w:rFonts w:hint="eastAsia"/>
        </w:rPr>
        <w:t>2　次の各号に該当するに至ったときは、速やかに届け出ること。</w:t>
      </w:r>
    </w:p>
    <w:p w:rsidR="00716150" w:rsidRDefault="00716150">
      <w:pPr>
        <w:ind w:leftChars="50" w:left="121"/>
        <w:rPr>
          <w:rFonts w:hAnsi="ＭＳ 明朝" w:hint="eastAsia"/>
        </w:rPr>
      </w:pPr>
      <w:r>
        <w:rPr>
          <w:rFonts w:hAnsi="ＭＳ 明朝" w:hint="eastAsia"/>
        </w:rPr>
        <w:t>⑴　申請事項に変更があったとき。</w:t>
      </w:r>
    </w:p>
    <w:p w:rsidR="00716150" w:rsidRDefault="00716150">
      <w:pPr>
        <w:ind w:leftChars="50" w:left="121"/>
        <w:rPr>
          <w:rFonts w:hAnsi="ＭＳ 明朝" w:hint="eastAsia"/>
        </w:rPr>
      </w:pPr>
      <w:r>
        <w:rPr>
          <w:rFonts w:hAnsi="ＭＳ 明朝" w:hint="eastAsia"/>
        </w:rPr>
        <w:t>⑵　転出するとき。</w:t>
      </w:r>
    </w:p>
    <w:p w:rsidR="00716150" w:rsidRDefault="00716150">
      <w:pPr>
        <w:ind w:leftChars="50" w:left="121"/>
        <w:rPr>
          <w:rFonts w:hint="eastAsia"/>
        </w:rPr>
      </w:pPr>
      <w:r>
        <w:rPr>
          <w:rFonts w:hAnsi="ＭＳ 明朝" w:hint="eastAsia"/>
        </w:rPr>
        <w:t>⑶　一人暮らし等でなくなったとき。</w:t>
      </w:r>
    </w:p>
    <w:p w:rsidR="00716150" w:rsidRDefault="00716150">
      <w:pPr>
        <w:rPr>
          <w:rFonts w:hint="eastAsia"/>
        </w:rPr>
      </w:pPr>
      <w:r>
        <w:rPr>
          <w:rFonts w:hint="eastAsia"/>
        </w:rPr>
        <w:t>3　不許可の理由</w:t>
      </w:r>
    </w:p>
    <w:p w:rsidR="00716150" w:rsidRDefault="00716150">
      <w:pPr>
        <w:rPr>
          <w:rFonts w:hint="eastAsia"/>
        </w:rPr>
      </w:pPr>
    </w:p>
    <w:sectPr w:rsidR="00716150">
      <w:pgSz w:w="11906" w:h="16838" w:code="9"/>
      <w:pgMar w:top="1701" w:right="1701" w:bottom="1701" w:left="1701" w:header="284" w:footer="992" w:gutter="0"/>
      <w:cols w:space="425"/>
      <w:docGrid w:type="linesAndChars" w:linePitch="373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2394E">
      <w:r>
        <w:separator/>
      </w:r>
    </w:p>
  </w:endnote>
  <w:endnote w:type="continuationSeparator" w:id="0">
    <w:p w:rsidR="00000000" w:rsidRDefault="0012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2394E">
      <w:r>
        <w:separator/>
      </w:r>
    </w:p>
  </w:footnote>
  <w:footnote w:type="continuationSeparator" w:id="0">
    <w:p w:rsidR="00000000" w:rsidRDefault="00123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65"/>
    <w:rsid w:val="0012394E"/>
    <w:rsid w:val="001B1065"/>
    <w:rsid w:val="00716150"/>
    <w:rsid w:val="00CA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E31646-DBC8-4299-A662-E61A9D2D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5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2025-08-27T02:08:00Z</dcterms:created>
  <dcterms:modified xsi:type="dcterms:W3CDTF">2025-08-27T02:08:00Z</dcterms:modified>
</cp:coreProperties>
</file>