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  <w:r w:rsidRPr="009E250C">
        <w:rPr>
          <w:rFonts w:ascii="ＭＳ Ｐ明朝" w:eastAsia="ＭＳ Ｐ明朝" w:hAnsi="ＭＳ Ｐ明朝" w:hint="eastAsia"/>
          <w:sz w:val="24"/>
          <w:szCs w:val="24"/>
        </w:rPr>
        <w:t>様式第5号(第5条関係)</w:t>
      </w:r>
    </w:p>
    <w:p w:rsidR="00C74678" w:rsidRDefault="00C74678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:rsidR="00971C8C" w:rsidRPr="009E250C" w:rsidRDefault="00971C8C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 xml:space="preserve">第　　　　　号　　</w:t>
      </w:r>
    </w:p>
    <w:p w:rsidR="00971C8C" w:rsidRPr="009E250C" w:rsidRDefault="00971C8C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 xml:space="preserve">年　　月　　日　　</w:t>
      </w: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様</w:t>
      </w: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971C8C" w:rsidRPr="009E250C" w:rsidRDefault="001F335E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0</wp:posOffset>
                </wp:positionV>
                <wp:extent cx="277495" cy="2127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74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02B0" id="Rectangle 2" o:spid="_x0000_s1026" style="position:absolute;left:0;text-align:left;margin-left:377.15pt;margin-top:0;width:21.8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" o:allowincell="f" filled="f" strokeweight=".5pt">
                <o:lock v:ext="edit" aspectratio="t"/>
                <w10:anchorlock/>
              </v:rect>
            </w:pict>
          </mc:Fallback>
        </mc:AlternateContent>
      </w:r>
      <w:r w:rsidR="00D736E8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="00971C8C" w:rsidRPr="009E250C">
        <w:rPr>
          <w:rFonts w:ascii="ＭＳ Ｐ明朝" w:eastAsia="ＭＳ Ｐ明朝" w:hAnsi="ＭＳ Ｐ明朝" w:hint="eastAsia"/>
          <w:sz w:val="24"/>
          <w:szCs w:val="24"/>
        </w:rPr>
        <w:t>長</w:t>
      </w:r>
      <w:r w:rsidR="00D736E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71C8C" w:rsidRPr="009E250C">
        <w:rPr>
          <w:rFonts w:ascii="ＭＳ Ｐ明朝" w:eastAsia="ＭＳ Ｐ明朝" w:hAnsi="ＭＳ Ｐ明朝" w:hint="eastAsia"/>
          <w:sz w:val="24"/>
          <w:szCs w:val="24"/>
        </w:rPr>
        <w:t xml:space="preserve">　　　　　　　　印　　　</w:t>
      </w: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C74678" w:rsidRDefault="00C74678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</w:p>
    <w:p w:rsidR="00971C8C" w:rsidRPr="009E250C" w:rsidRDefault="00971C8C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>統計調査員希望者登録取消通知書</w:t>
      </w: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736E8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Pr="009E250C">
        <w:rPr>
          <w:rFonts w:ascii="ＭＳ Ｐ明朝" w:eastAsia="ＭＳ Ｐ明朝" w:hAnsi="ＭＳ Ｐ明朝" w:hint="eastAsia"/>
          <w:sz w:val="24"/>
          <w:szCs w:val="24"/>
        </w:rPr>
        <w:t>統計調査員希望者登録要領第5条第1項の規定により、あなたの統計調査員希望者登録を</w:t>
      </w:r>
      <w:r w:rsidR="00BA34B4">
        <w:rPr>
          <w:rFonts w:ascii="ＭＳ Ｐ明朝" w:eastAsia="ＭＳ Ｐ明朝" w:hAnsi="ＭＳ Ｐ明朝" w:hint="eastAsia"/>
          <w:sz w:val="24"/>
          <w:szCs w:val="24"/>
        </w:rPr>
        <w:t>下記理由により</w:t>
      </w:r>
      <w:r w:rsidRPr="009E250C">
        <w:rPr>
          <w:rFonts w:ascii="ＭＳ Ｐ明朝" w:eastAsia="ＭＳ Ｐ明朝" w:hAnsi="ＭＳ Ｐ明朝" w:hint="eastAsia"/>
          <w:sz w:val="24"/>
          <w:szCs w:val="24"/>
        </w:rPr>
        <w:t>取り消しましたので、同条第2項の規定により通知します。</w:t>
      </w:r>
    </w:p>
    <w:p w:rsidR="00971C8C" w:rsidRPr="009E250C" w:rsidRDefault="00971C8C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9E250C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71C8C" w:rsidRPr="009E250C" w:rsidRDefault="00971C8C">
      <w:pPr>
        <w:rPr>
          <w:rFonts w:ascii="ＭＳ Ｐ明朝" w:eastAsia="ＭＳ Ｐ明朝" w:hAnsi="ＭＳ Ｐ明朝"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6405"/>
      </w:tblGrid>
      <w:tr w:rsidR="00971C8C" w:rsidRPr="009E250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50" w:type="dxa"/>
            <w:vAlign w:val="center"/>
          </w:tcPr>
          <w:p w:rsidR="00971C8C" w:rsidRPr="009E250C" w:rsidRDefault="00971C8C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該当</w:t>
            </w:r>
          </w:p>
        </w:tc>
        <w:tc>
          <w:tcPr>
            <w:tcW w:w="1050" w:type="dxa"/>
            <w:vAlign w:val="center"/>
          </w:tcPr>
          <w:p w:rsidR="00971C8C" w:rsidRPr="009E250C" w:rsidRDefault="00971C8C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6405" w:type="dxa"/>
            <w:vAlign w:val="center"/>
          </w:tcPr>
          <w:p w:rsidR="00971C8C" w:rsidRPr="009E250C" w:rsidRDefault="00971C8C" w:rsidP="00C74678">
            <w:pPr>
              <w:ind w:firstLineChars="350" w:firstLine="231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内</w:t>
            </w:r>
            <w:r w:rsidR="00C74678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 xml:space="preserve">　</w:t>
            </w: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971C8C" w:rsidRPr="009E250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50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71C8C" w:rsidRPr="009E250C" w:rsidRDefault="00971C8C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第1号</w:t>
            </w:r>
          </w:p>
        </w:tc>
        <w:tc>
          <w:tcPr>
            <w:tcW w:w="6405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登録調査員から登録取消しの申出があったとき。</w:t>
            </w:r>
          </w:p>
        </w:tc>
      </w:tr>
      <w:tr w:rsidR="00971C8C" w:rsidRPr="009E250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50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71C8C" w:rsidRPr="009E250C" w:rsidRDefault="00971C8C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第2号</w:t>
            </w:r>
          </w:p>
        </w:tc>
        <w:tc>
          <w:tcPr>
            <w:tcW w:w="6405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登録調査員が第2条に規定する登録基準を欠くことが明らかになったとき。</w:t>
            </w:r>
          </w:p>
        </w:tc>
      </w:tr>
      <w:tr w:rsidR="00971C8C" w:rsidRPr="009E250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50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71C8C" w:rsidRPr="009E250C" w:rsidRDefault="00971C8C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第3号</w:t>
            </w:r>
          </w:p>
        </w:tc>
        <w:tc>
          <w:tcPr>
            <w:tcW w:w="6405" w:type="dxa"/>
            <w:vAlign w:val="center"/>
          </w:tcPr>
          <w:p w:rsidR="00971C8C" w:rsidRPr="009E250C" w:rsidRDefault="00971C8C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E250C">
              <w:rPr>
                <w:rFonts w:ascii="ＭＳ Ｐ明朝" w:eastAsia="ＭＳ Ｐ明朝" w:hAnsi="ＭＳ Ｐ明朝" w:hint="eastAsia"/>
                <w:sz w:val="24"/>
                <w:szCs w:val="24"/>
              </w:rPr>
              <w:t>登録調査員が統計調査員として不適当と認められるとき。</w:t>
            </w:r>
          </w:p>
        </w:tc>
      </w:tr>
    </w:tbl>
    <w:p w:rsidR="00971C8C" w:rsidRPr="009E250C" w:rsidRDefault="00971C8C">
      <w:pPr>
        <w:rPr>
          <w:rFonts w:ascii="ＭＳ Ｐ明朝" w:eastAsia="ＭＳ Ｐ明朝" w:hAnsi="ＭＳ Ｐ明朝"/>
          <w:sz w:val="24"/>
          <w:szCs w:val="24"/>
        </w:rPr>
      </w:pPr>
    </w:p>
    <w:sectPr w:rsidR="00971C8C" w:rsidRPr="009E250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82" w:rsidRDefault="00815182">
      <w:r>
        <w:separator/>
      </w:r>
    </w:p>
  </w:endnote>
  <w:endnote w:type="continuationSeparator" w:id="0">
    <w:p w:rsidR="00815182" w:rsidRDefault="008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82" w:rsidRDefault="00815182">
      <w:r>
        <w:separator/>
      </w:r>
    </w:p>
  </w:footnote>
  <w:footnote w:type="continuationSeparator" w:id="0">
    <w:p w:rsidR="00815182" w:rsidRDefault="008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8C"/>
    <w:rsid w:val="001F335E"/>
    <w:rsid w:val="007940FC"/>
    <w:rsid w:val="00815182"/>
    <w:rsid w:val="00971C8C"/>
    <w:rsid w:val="009E250C"/>
    <w:rsid w:val="00BA34B4"/>
    <w:rsid w:val="00C74678"/>
    <w:rsid w:val="00D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62E06-B420-4D7F-9279-F9708D01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4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Company/>
  <LinksUpToDate>false</LinksUpToDate>
  <CharactersWithSpaces>283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cp:lastModifiedBy>soumu23</cp:lastModifiedBy>
  <cp:revision>2</cp:revision>
  <dcterms:created xsi:type="dcterms:W3CDTF">2025-08-26T07:12:00Z</dcterms:created>
  <dcterms:modified xsi:type="dcterms:W3CDTF">2025-08-26T07:12:00Z</dcterms:modified>
</cp:coreProperties>
</file>