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59" w:rsidRDefault="00542359" w:rsidP="00542359">
      <w:pPr>
        <w:jc w:val="right"/>
        <w:rPr>
          <w:rFonts w:asciiTheme="majorEastAsia" w:eastAsiaTheme="majorEastAsia" w:hAnsiTheme="majorEastAsia" w:cs="Times New Roman"/>
          <w:kern w:val="2"/>
          <w:sz w:val="21"/>
          <w:szCs w:val="22"/>
        </w:rPr>
      </w:pPr>
      <w:bookmarkStart w:id="0" w:name="_GoBack"/>
      <w:bookmarkEnd w:id="0"/>
      <w:r>
        <w:rPr>
          <w:rFonts w:asciiTheme="majorEastAsia" w:eastAsiaTheme="majorEastAsia" w:hAnsiTheme="majorEastAsia" w:cs="Times New Roman" w:hint="eastAsia"/>
          <w:kern w:val="2"/>
          <w:sz w:val="21"/>
          <w:szCs w:val="22"/>
        </w:rPr>
        <w:t>様式２－４</w:t>
      </w:r>
    </w:p>
    <w:p w:rsidR="00D96504" w:rsidRDefault="004639B3" w:rsidP="00D96504">
      <w:pPr>
        <w:ind w:right="816"/>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災害による精神障がい</w:t>
      </w:r>
      <w:r w:rsidR="00FD7717">
        <w:rPr>
          <w:rFonts w:asciiTheme="majorEastAsia" w:eastAsiaTheme="majorEastAsia" w:hAnsiTheme="majorEastAsia" w:cs="Times New Roman" w:hint="eastAsia"/>
          <w:kern w:val="2"/>
          <w:sz w:val="21"/>
          <w:szCs w:val="22"/>
        </w:rPr>
        <w:t>の認定に当たっての</w:t>
      </w:r>
      <w:r w:rsidR="00D96504" w:rsidRPr="00CC1DC8">
        <w:rPr>
          <w:rFonts w:asciiTheme="majorEastAsia" w:eastAsiaTheme="majorEastAsia" w:hAnsiTheme="majorEastAsia" w:cs="Times New Roman" w:hint="eastAsia"/>
          <w:kern w:val="2"/>
          <w:sz w:val="21"/>
          <w:szCs w:val="22"/>
        </w:rPr>
        <w:t>確認シート</w:t>
      </w:r>
    </w:p>
    <w:tbl>
      <w:tblPr>
        <w:tblStyle w:val="a6"/>
        <w:tblW w:w="4945" w:type="pct"/>
        <w:tblInd w:w="108" w:type="dxa"/>
        <w:tblLook w:val="04A0" w:firstRow="1" w:lastRow="0" w:firstColumn="1" w:lastColumn="0" w:noHBand="0" w:noVBand="1"/>
      </w:tblPr>
      <w:tblGrid>
        <w:gridCol w:w="1160"/>
        <w:gridCol w:w="1749"/>
        <w:gridCol w:w="1800"/>
        <w:gridCol w:w="2492"/>
        <w:gridCol w:w="692"/>
        <w:gridCol w:w="1562"/>
      </w:tblGrid>
      <w:tr w:rsidR="00D96504" w:rsidTr="008076A4">
        <w:trPr>
          <w:trHeight w:val="496"/>
        </w:trPr>
        <w:tc>
          <w:tcPr>
            <w:tcW w:w="613" w:type="pct"/>
            <w:vAlign w:val="center"/>
          </w:tcPr>
          <w:p w:rsidR="00D96504" w:rsidRDefault="00D96504" w:rsidP="008076A4">
            <w:pPr>
              <w:ind w:right="-59"/>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市町村</w:t>
            </w:r>
          </w:p>
        </w:tc>
        <w:tc>
          <w:tcPr>
            <w:tcW w:w="925" w:type="pct"/>
            <w:vAlign w:val="center"/>
          </w:tcPr>
          <w:p w:rsidR="00D96504" w:rsidRDefault="00D96504" w:rsidP="008076A4">
            <w:pPr>
              <w:ind w:right="816"/>
              <w:rPr>
                <w:rFonts w:asciiTheme="majorEastAsia" w:eastAsiaTheme="majorEastAsia" w:hAnsiTheme="majorEastAsia" w:cs="Times New Roman"/>
                <w:kern w:val="2"/>
                <w:sz w:val="21"/>
                <w:szCs w:val="22"/>
              </w:rPr>
            </w:pPr>
          </w:p>
        </w:tc>
        <w:tc>
          <w:tcPr>
            <w:tcW w:w="952" w:type="pct"/>
            <w:vAlign w:val="center"/>
          </w:tcPr>
          <w:p w:rsidR="00D96504" w:rsidRDefault="00D96504" w:rsidP="008076A4">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生年月日（年齢）</w:t>
            </w:r>
          </w:p>
        </w:tc>
        <w:tc>
          <w:tcPr>
            <w:tcW w:w="1318" w:type="pct"/>
            <w:vAlign w:val="center"/>
          </w:tcPr>
          <w:p w:rsidR="00D96504" w:rsidRDefault="00D96504" w:rsidP="008076A4">
            <w:pPr>
              <w:jc w:val="righ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歳）</w:t>
            </w:r>
          </w:p>
        </w:tc>
        <w:tc>
          <w:tcPr>
            <w:tcW w:w="366" w:type="pct"/>
            <w:vAlign w:val="center"/>
          </w:tcPr>
          <w:p w:rsidR="00D96504" w:rsidRDefault="00D96504" w:rsidP="008076A4">
            <w:pPr>
              <w:ind w:right="-1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性別</w:t>
            </w:r>
          </w:p>
        </w:tc>
        <w:tc>
          <w:tcPr>
            <w:tcW w:w="826" w:type="pct"/>
            <w:vAlign w:val="center"/>
          </w:tcPr>
          <w:p w:rsidR="00D96504"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男 ・ 女</w:t>
            </w:r>
          </w:p>
        </w:tc>
      </w:tr>
    </w:tbl>
    <w:p w:rsidR="00D96504" w:rsidRDefault="00D96504" w:rsidP="00D96504">
      <w:pPr>
        <w:ind w:right="816"/>
        <w:rPr>
          <w:rFonts w:asciiTheme="majorEastAsia" w:eastAsiaTheme="majorEastAsia" w:hAnsiTheme="majorEastAsia" w:cs="Times New Roman"/>
          <w:kern w:val="2"/>
          <w:sz w:val="21"/>
          <w:szCs w:val="22"/>
        </w:rPr>
      </w:pPr>
    </w:p>
    <w:tbl>
      <w:tblPr>
        <w:tblStyle w:val="a6"/>
        <w:tblW w:w="4945" w:type="pct"/>
        <w:tblInd w:w="108" w:type="dxa"/>
        <w:tblLook w:val="04A0" w:firstRow="1" w:lastRow="0" w:firstColumn="1" w:lastColumn="0" w:noHBand="0" w:noVBand="1"/>
      </w:tblPr>
      <w:tblGrid>
        <w:gridCol w:w="2909"/>
        <w:gridCol w:w="2078"/>
        <w:gridCol w:w="2874"/>
        <w:gridCol w:w="1594"/>
      </w:tblGrid>
      <w:tr w:rsidR="00D96504" w:rsidTr="00FD7717">
        <w:trPr>
          <w:trHeight w:val="451"/>
        </w:trPr>
        <w:tc>
          <w:tcPr>
            <w:tcW w:w="1538" w:type="pct"/>
            <w:vAlign w:val="center"/>
          </w:tcPr>
          <w:p w:rsidR="00D96504" w:rsidRDefault="00FD7717"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１　災害等の要件</w:t>
            </w:r>
          </w:p>
        </w:tc>
        <w:tc>
          <w:tcPr>
            <w:tcW w:w="1099" w:type="pct"/>
            <w:vAlign w:val="center"/>
          </w:tcPr>
          <w:p w:rsidR="00D96504" w:rsidRDefault="00FD7717" w:rsidP="008076A4">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対象 ・ 対象外</w:t>
            </w:r>
          </w:p>
        </w:tc>
        <w:tc>
          <w:tcPr>
            <w:tcW w:w="2364" w:type="pct"/>
            <w:gridSpan w:val="2"/>
            <w:vAlign w:val="center"/>
          </w:tcPr>
          <w:p w:rsidR="00D96504" w:rsidRDefault="00FD7717" w:rsidP="008076A4">
            <w:pPr>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※次の①及び②を全て満たす場合に「対象」</w:t>
            </w:r>
          </w:p>
        </w:tc>
      </w:tr>
      <w:tr w:rsidR="00D96504" w:rsidTr="00FD7717">
        <w:tblPrEx>
          <w:tblCellMar>
            <w:left w:w="99" w:type="dxa"/>
            <w:right w:w="99" w:type="dxa"/>
          </w:tblCellMar>
          <w:tblLook w:val="0000" w:firstRow="0" w:lastRow="0" w:firstColumn="0" w:lastColumn="0" w:noHBand="0" w:noVBand="0"/>
        </w:tblPrEx>
        <w:trPr>
          <w:trHeight w:val="2541"/>
        </w:trPr>
        <w:tc>
          <w:tcPr>
            <w:tcW w:w="4157" w:type="pct"/>
            <w:gridSpan w:val="3"/>
          </w:tcPr>
          <w:p w:rsidR="00D96504" w:rsidRDefault="00D96504" w:rsidP="008076A4">
            <w:pPr>
              <w:ind w:right="816"/>
              <w:rPr>
                <w:rFonts w:asciiTheme="majorEastAsia" w:eastAsiaTheme="majorEastAsia" w:hAnsiTheme="majorEastAsia" w:cs="Times New Roman"/>
                <w:kern w:val="2"/>
                <w:sz w:val="21"/>
                <w:szCs w:val="22"/>
              </w:rPr>
            </w:pPr>
          </w:p>
          <w:p w:rsidR="00D96504" w:rsidRDefault="00FD7717"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①　災害障害見舞金の支給対象となる災害であるか</w:t>
            </w:r>
          </w:p>
          <w:p w:rsidR="00FD7717" w:rsidRDefault="00FD7717"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②　次のような事由に該当しない被災者であるか</w:t>
            </w:r>
          </w:p>
          <w:p w:rsidR="00D96504" w:rsidRDefault="00FD7717"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004639B3">
              <w:rPr>
                <w:rFonts w:asciiTheme="majorEastAsia" w:eastAsiaTheme="majorEastAsia" w:hAnsiTheme="majorEastAsia" w:cs="Times New Roman" w:hint="eastAsia"/>
                <w:kern w:val="2"/>
                <w:sz w:val="21"/>
                <w:szCs w:val="22"/>
              </w:rPr>
              <w:t>障がい</w:t>
            </w:r>
            <w:r w:rsidRPr="00FD7717">
              <w:rPr>
                <w:rFonts w:asciiTheme="majorEastAsia" w:eastAsiaTheme="majorEastAsia" w:hAnsiTheme="majorEastAsia" w:cs="Times New Roman" w:hint="eastAsia"/>
                <w:kern w:val="2"/>
                <w:sz w:val="21"/>
                <w:szCs w:val="22"/>
              </w:rPr>
              <w:t>の原因が被災者の故意または重大な過失による</w:t>
            </w:r>
          </w:p>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00FD7717" w:rsidRPr="00FD7717">
              <w:rPr>
                <w:rFonts w:asciiTheme="majorEastAsia" w:eastAsiaTheme="majorEastAsia" w:hAnsiTheme="majorEastAsia" w:cs="Times New Roman" w:hint="eastAsia"/>
                <w:kern w:val="2"/>
                <w:sz w:val="21"/>
                <w:szCs w:val="22"/>
              </w:rPr>
              <w:t>扶助金（災害救助法第</w:t>
            </w:r>
            <w:r w:rsidR="006F13AD">
              <w:rPr>
                <w:rFonts w:asciiTheme="majorEastAsia" w:eastAsiaTheme="majorEastAsia" w:hAnsiTheme="majorEastAsia" w:cs="Times New Roman" w:hint="eastAsia"/>
                <w:kern w:val="2"/>
                <w:sz w:val="21"/>
                <w:szCs w:val="22"/>
              </w:rPr>
              <w:t>12</w:t>
            </w:r>
            <w:r w:rsidR="00FD7717" w:rsidRPr="00FD7717">
              <w:rPr>
                <w:rFonts w:asciiTheme="majorEastAsia" w:eastAsiaTheme="majorEastAsia" w:hAnsiTheme="majorEastAsia" w:cs="Times New Roman" w:hint="eastAsia"/>
                <w:kern w:val="2"/>
                <w:sz w:val="21"/>
                <w:szCs w:val="22"/>
              </w:rPr>
              <w:t>条）</w:t>
            </w:r>
            <w:r w:rsidR="006F13AD">
              <w:rPr>
                <w:rFonts w:asciiTheme="majorEastAsia" w:eastAsiaTheme="majorEastAsia" w:hAnsiTheme="majorEastAsia" w:cs="Times New Roman" w:hint="eastAsia"/>
                <w:kern w:val="2"/>
                <w:sz w:val="21"/>
                <w:szCs w:val="22"/>
              </w:rPr>
              <w:t>等</w:t>
            </w:r>
            <w:r w:rsidR="00FD7717" w:rsidRPr="00FD7717">
              <w:rPr>
                <w:rFonts w:asciiTheme="majorEastAsia" w:eastAsiaTheme="majorEastAsia" w:hAnsiTheme="majorEastAsia" w:cs="Times New Roman" w:hint="eastAsia"/>
                <w:kern w:val="2"/>
                <w:sz w:val="21"/>
                <w:szCs w:val="22"/>
              </w:rPr>
              <w:t>が給付されている</w:t>
            </w:r>
          </w:p>
          <w:p w:rsidR="00D96504" w:rsidRPr="00FD7717" w:rsidRDefault="00FD7717" w:rsidP="00FD7717">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w:t>
            </w:r>
            <w:r w:rsidRPr="00FD7717">
              <w:rPr>
                <w:rFonts w:asciiTheme="majorEastAsia" w:eastAsiaTheme="majorEastAsia" w:hAnsiTheme="majorEastAsia" w:cs="Times New Roman" w:hint="eastAsia"/>
                <w:kern w:val="2"/>
                <w:sz w:val="21"/>
                <w:szCs w:val="22"/>
              </w:rPr>
              <w:t>※</w:t>
            </w:r>
            <w:r>
              <w:rPr>
                <w:rFonts w:asciiTheme="majorEastAsia" w:eastAsiaTheme="majorEastAsia" w:hAnsiTheme="majorEastAsia" w:cs="Times New Roman" w:hint="eastAsia"/>
                <w:kern w:val="2"/>
                <w:sz w:val="21"/>
                <w:szCs w:val="22"/>
              </w:rPr>
              <w:t xml:space="preserve"> </w:t>
            </w:r>
            <w:r w:rsidRPr="00FD7717">
              <w:rPr>
                <w:rFonts w:asciiTheme="majorEastAsia" w:eastAsiaTheme="majorEastAsia" w:hAnsiTheme="majorEastAsia" w:cs="Times New Roman" w:hint="eastAsia"/>
                <w:kern w:val="2"/>
                <w:sz w:val="21"/>
                <w:szCs w:val="22"/>
              </w:rPr>
              <w:t>災害救助法第</w:t>
            </w:r>
            <w:r w:rsidR="006F13AD">
              <w:rPr>
                <w:rFonts w:asciiTheme="majorEastAsia" w:eastAsiaTheme="majorEastAsia" w:hAnsiTheme="majorEastAsia" w:cs="Times New Roman" w:hint="eastAsia"/>
                <w:kern w:val="2"/>
                <w:sz w:val="21"/>
                <w:szCs w:val="22"/>
              </w:rPr>
              <w:t>12</w:t>
            </w:r>
            <w:r w:rsidRPr="00FD7717">
              <w:rPr>
                <w:rFonts w:asciiTheme="majorEastAsia" w:eastAsiaTheme="majorEastAsia" w:hAnsiTheme="majorEastAsia" w:cs="Times New Roman" w:hint="eastAsia"/>
                <w:kern w:val="2"/>
                <w:sz w:val="21"/>
                <w:szCs w:val="22"/>
              </w:rPr>
              <w:t>条に定める扶助費、警察表彰規則等による賞じゅつ金など</w:t>
            </w:r>
          </w:p>
        </w:tc>
        <w:tc>
          <w:tcPr>
            <w:tcW w:w="843" w:type="pct"/>
          </w:tcPr>
          <w:p w:rsidR="00D96504" w:rsidRDefault="00D96504" w:rsidP="008076A4">
            <w:pPr>
              <w:widowControl/>
              <w:jc w:val="center"/>
              <w:rPr>
                <w:rFonts w:asciiTheme="majorEastAsia" w:eastAsiaTheme="majorEastAsia" w:hAnsiTheme="majorEastAsia" w:cs="Times New Roman"/>
                <w:kern w:val="2"/>
                <w:sz w:val="21"/>
                <w:szCs w:val="22"/>
              </w:rPr>
            </w:pP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D96504" w:rsidRDefault="00FD7717" w:rsidP="008076A4">
            <w:pPr>
              <w:widowControl/>
              <w:jc w:val="center"/>
              <w:rPr>
                <w:rFonts w:asciiTheme="majorEastAsia" w:eastAsiaTheme="majorEastAsia" w:hAnsiTheme="majorEastAsia" w:cs="Times New Roman"/>
                <w:kern w:val="2"/>
                <w:sz w:val="21"/>
                <w:szCs w:val="22"/>
              </w:rPr>
            </w:pPr>
            <w:r w:rsidRPr="00FD7717">
              <w:rPr>
                <w:rFonts w:asciiTheme="majorEastAsia" w:eastAsiaTheme="majorEastAsia" w:hAnsiTheme="majorEastAsia" w:cs="Times New Roman" w:hint="eastAsia"/>
                <w:kern w:val="2"/>
                <w:sz w:val="21"/>
                <w:szCs w:val="22"/>
              </w:rPr>
              <w:t>適 ・ 否</w:t>
            </w: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p>
        </w:tc>
      </w:tr>
    </w:tbl>
    <w:p w:rsidR="00D96504" w:rsidRDefault="00D96504" w:rsidP="00D96504">
      <w:pPr>
        <w:ind w:right="816"/>
        <w:rPr>
          <w:rFonts w:asciiTheme="majorEastAsia" w:eastAsiaTheme="majorEastAsia" w:hAnsiTheme="majorEastAsia" w:cs="Times New Roman"/>
          <w:kern w:val="2"/>
          <w:sz w:val="21"/>
          <w:szCs w:val="22"/>
        </w:rPr>
      </w:pPr>
    </w:p>
    <w:tbl>
      <w:tblPr>
        <w:tblStyle w:val="a6"/>
        <w:tblW w:w="4945" w:type="pct"/>
        <w:tblInd w:w="108" w:type="dxa"/>
        <w:tblLook w:val="04A0" w:firstRow="1" w:lastRow="0" w:firstColumn="1" w:lastColumn="0" w:noHBand="0" w:noVBand="1"/>
      </w:tblPr>
      <w:tblGrid>
        <w:gridCol w:w="2909"/>
        <w:gridCol w:w="1800"/>
        <w:gridCol w:w="3152"/>
        <w:gridCol w:w="1594"/>
      </w:tblGrid>
      <w:tr w:rsidR="00D96504" w:rsidTr="008076A4">
        <w:trPr>
          <w:trHeight w:val="497"/>
        </w:trPr>
        <w:tc>
          <w:tcPr>
            <w:tcW w:w="1538" w:type="pct"/>
            <w:vAlign w:val="center"/>
          </w:tcPr>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２　災害との関連性</w:t>
            </w:r>
          </w:p>
        </w:tc>
        <w:tc>
          <w:tcPr>
            <w:tcW w:w="952" w:type="pct"/>
            <w:vAlign w:val="center"/>
          </w:tcPr>
          <w:p w:rsidR="00D96504" w:rsidRDefault="00D96504" w:rsidP="008076A4">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有 ・ 無</w:t>
            </w:r>
          </w:p>
        </w:tc>
        <w:tc>
          <w:tcPr>
            <w:tcW w:w="2510" w:type="pct"/>
            <w:gridSpan w:val="2"/>
            <w:vAlign w:val="center"/>
          </w:tcPr>
          <w:p w:rsidR="00D96504" w:rsidRDefault="00D96504" w:rsidP="008076A4">
            <w:pPr>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※次の①から④を全て満たす場合に「有」</w:t>
            </w:r>
          </w:p>
        </w:tc>
      </w:tr>
      <w:tr w:rsidR="00D96504" w:rsidTr="00FD7717">
        <w:tblPrEx>
          <w:tblCellMar>
            <w:left w:w="99" w:type="dxa"/>
            <w:right w:w="99" w:type="dxa"/>
          </w:tblCellMar>
          <w:tblLook w:val="0000" w:firstRow="0" w:lastRow="0" w:firstColumn="0" w:lastColumn="0" w:noHBand="0" w:noVBand="0"/>
        </w:tblPrEx>
        <w:trPr>
          <w:trHeight w:val="2491"/>
        </w:trPr>
        <w:tc>
          <w:tcPr>
            <w:tcW w:w="4157" w:type="pct"/>
            <w:gridSpan w:val="3"/>
          </w:tcPr>
          <w:p w:rsidR="00D96504" w:rsidRDefault="00D96504" w:rsidP="008076A4">
            <w:pPr>
              <w:ind w:right="816"/>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① 対象疾病を発病していると認められるか。</w:t>
            </w:r>
          </w:p>
          <w:tbl>
            <w:tblPr>
              <w:tblStyle w:val="a6"/>
              <w:tblW w:w="0" w:type="auto"/>
              <w:tblInd w:w="180" w:type="dxa"/>
              <w:tblLook w:val="04A0" w:firstRow="1" w:lastRow="0" w:firstColumn="1" w:lastColumn="0" w:noHBand="0" w:noVBand="1"/>
            </w:tblPr>
            <w:tblGrid>
              <w:gridCol w:w="1559"/>
              <w:gridCol w:w="3260"/>
              <w:gridCol w:w="1418"/>
              <w:gridCol w:w="1134"/>
            </w:tblGrid>
            <w:tr w:rsidR="00D96504" w:rsidTr="00FD7717">
              <w:tc>
                <w:tcPr>
                  <w:tcW w:w="1559" w:type="dxa"/>
                </w:tcPr>
                <w:p w:rsidR="00D96504" w:rsidRDefault="00D96504" w:rsidP="008076A4">
                  <w:pPr>
                    <w:ind w:right="-3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疾病名</w:t>
                  </w:r>
                </w:p>
              </w:tc>
              <w:tc>
                <w:tcPr>
                  <w:tcW w:w="3260" w:type="dxa"/>
                </w:tcPr>
                <w:p w:rsidR="00D96504" w:rsidRDefault="00D96504" w:rsidP="008076A4">
                  <w:pPr>
                    <w:ind w:right="816"/>
                    <w:rPr>
                      <w:rFonts w:asciiTheme="majorEastAsia" w:eastAsiaTheme="majorEastAsia" w:hAnsiTheme="majorEastAsia" w:cs="Times New Roman"/>
                      <w:kern w:val="2"/>
                      <w:sz w:val="21"/>
                      <w:szCs w:val="22"/>
                    </w:rPr>
                  </w:pPr>
                </w:p>
              </w:tc>
              <w:tc>
                <w:tcPr>
                  <w:tcW w:w="1418" w:type="dxa"/>
                </w:tcPr>
                <w:p w:rsidR="00D96504" w:rsidRPr="00EB16D8"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分　類</w:t>
                  </w:r>
                </w:p>
              </w:tc>
              <w:tc>
                <w:tcPr>
                  <w:tcW w:w="1134" w:type="dxa"/>
                </w:tcPr>
                <w:p w:rsidR="00D96504" w:rsidRDefault="00D96504" w:rsidP="008076A4">
                  <w:pPr>
                    <w:ind w:right="816"/>
                    <w:rPr>
                      <w:rFonts w:asciiTheme="majorEastAsia" w:eastAsiaTheme="majorEastAsia" w:hAnsiTheme="majorEastAsia" w:cs="Times New Roman"/>
                      <w:kern w:val="2"/>
                      <w:sz w:val="21"/>
                      <w:szCs w:val="22"/>
                    </w:rPr>
                  </w:pPr>
                </w:p>
              </w:tc>
            </w:tr>
          </w:tbl>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※「分類」は国際疾病分類第10回修正版による疾病の分類であること</w:t>
            </w:r>
          </w:p>
          <w:p w:rsidR="00D96504" w:rsidRDefault="00D96504" w:rsidP="00FD7717">
            <w:pPr>
              <w:ind w:firstLineChars="50" w:firstLine="102"/>
              <w:rPr>
                <w:rFonts w:asciiTheme="majorEastAsia" w:eastAsiaTheme="majorEastAsia" w:hAnsiTheme="majorEastAsia" w:cs="Times New Roman"/>
                <w:kern w:val="2"/>
                <w:sz w:val="21"/>
                <w:szCs w:val="22"/>
              </w:rPr>
            </w:pPr>
          </w:p>
          <w:p w:rsidR="00D96504" w:rsidRPr="00EB16D8" w:rsidRDefault="00D96504" w:rsidP="00D96504">
            <w:pPr>
              <w:ind w:firstLineChars="50" w:firstLine="102"/>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D96504" w:rsidRDefault="00D96504" w:rsidP="008076A4">
            <w:pPr>
              <w:widowControl/>
              <w:jc w:val="center"/>
              <w:rPr>
                <w:rFonts w:asciiTheme="majorEastAsia" w:eastAsiaTheme="majorEastAsia" w:hAnsiTheme="majorEastAsia" w:cs="Times New Roman"/>
                <w:kern w:val="2"/>
                <w:sz w:val="21"/>
                <w:szCs w:val="22"/>
              </w:rPr>
            </w:pP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p>
        </w:tc>
      </w:tr>
      <w:tr w:rsidR="00D96504" w:rsidTr="00FD7717">
        <w:tblPrEx>
          <w:tblCellMar>
            <w:left w:w="99" w:type="dxa"/>
            <w:right w:w="99" w:type="dxa"/>
          </w:tblCellMar>
          <w:tblLook w:val="0000" w:firstRow="0" w:lastRow="0" w:firstColumn="0" w:lastColumn="0" w:noHBand="0" w:noVBand="0"/>
        </w:tblPrEx>
        <w:trPr>
          <w:trHeight w:val="4384"/>
        </w:trPr>
        <w:tc>
          <w:tcPr>
            <w:tcW w:w="4157" w:type="pct"/>
            <w:gridSpan w:val="3"/>
          </w:tcPr>
          <w:p w:rsidR="00D96504" w:rsidRDefault="00D96504" w:rsidP="008076A4">
            <w:pPr>
              <w:ind w:right="816"/>
              <w:rPr>
                <w:rFonts w:asciiTheme="majorEastAsia" w:eastAsiaTheme="majorEastAsia" w:hAnsiTheme="majorEastAsia" w:cs="Times New Roman"/>
                <w:kern w:val="2"/>
                <w:sz w:val="21"/>
                <w:szCs w:val="22"/>
              </w:rPr>
            </w:pPr>
          </w:p>
          <w:p w:rsidR="00D96504" w:rsidRDefault="00D96504" w:rsidP="00FD7717">
            <w:pPr>
              <w:ind w:left="305" w:hangingChars="150" w:hanging="305"/>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②</w:t>
            </w:r>
            <w:r w:rsidR="00FD7717">
              <w:rPr>
                <w:rFonts w:asciiTheme="majorEastAsia" w:eastAsiaTheme="majorEastAsia" w:hAnsiTheme="majorEastAsia" w:cs="Times New Roman" w:hint="eastAsia"/>
                <w:kern w:val="2"/>
                <w:sz w:val="21"/>
                <w:szCs w:val="22"/>
              </w:rPr>
              <w:t xml:space="preserve"> </w:t>
            </w:r>
            <w:r w:rsidR="004639B3">
              <w:rPr>
                <w:rFonts w:asciiTheme="majorEastAsia" w:eastAsiaTheme="majorEastAsia" w:hAnsiTheme="majorEastAsia" w:cs="Times New Roman" w:hint="eastAsia"/>
                <w:kern w:val="2"/>
                <w:sz w:val="21"/>
                <w:szCs w:val="22"/>
              </w:rPr>
              <w:t>震災後概ね６か月の間に、精神障がい</w:t>
            </w:r>
            <w:r w:rsidR="00FD7717" w:rsidRPr="00FD7717">
              <w:rPr>
                <w:rFonts w:asciiTheme="majorEastAsia" w:eastAsiaTheme="majorEastAsia" w:hAnsiTheme="majorEastAsia" w:cs="Times New Roman" w:hint="eastAsia"/>
                <w:kern w:val="2"/>
                <w:sz w:val="21"/>
                <w:szCs w:val="22"/>
              </w:rPr>
              <w:t>が発病又は自然経過を超えて著しく悪化したと医学的に認められるか</w:t>
            </w:r>
          </w:p>
          <w:tbl>
            <w:tblPr>
              <w:tblStyle w:val="a6"/>
              <w:tblW w:w="0" w:type="auto"/>
              <w:tblInd w:w="180" w:type="dxa"/>
              <w:tblLook w:val="04A0" w:firstRow="1" w:lastRow="0" w:firstColumn="1" w:lastColumn="0" w:noHBand="0" w:noVBand="1"/>
            </w:tblPr>
            <w:tblGrid>
              <w:gridCol w:w="1559"/>
              <w:gridCol w:w="1701"/>
              <w:gridCol w:w="2693"/>
              <w:gridCol w:w="1418"/>
            </w:tblGrid>
            <w:tr w:rsidR="00D96504" w:rsidTr="00FD7717">
              <w:tc>
                <w:tcPr>
                  <w:tcW w:w="1559" w:type="dxa"/>
                </w:tcPr>
                <w:p w:rsidR="00D96504" w:rsidRDefault="00FD7717" w:rsidP="008076A4">
                  <w:pPr>
                    <w:ind w:right="-3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発病（悪化）</w:t>
                  </w:r>
                  <w:r w:rsidR="00D96504">
                    <w:rPr>
                      <w:rFonts w:asciiTheme="majorEastAsia" w:eastAsiaTheme="majorEastAsia" w:hAnsiTheme="majorEastAsia" w:cs="Times New Roman" w:hint="eastAsia"/>
                      <w:kern w:val="2"/>
                      <w:sz w:val="21"/>
                      <w:szCs w:val="22"/>
                    </w:rPr>
                    <w:t>日</w:t>
                  </w:r>
                </w:p>
              </w:tc>
              <w:tc>
                <w:tcPr>
                  <w:tcW w:w="1701" w:type="dxa"/>
                </w:tcPr>
                <w:p w:rsidR="00D96504" w:rsidRDefault="00D96504" w:rsidP="008076A4">
                  <w:pPr>
                    <w:ind w:right="816"/>
                    <w:rPr>
                      <w:rFonts w:asciiTheme="majorEastAsia" w:eastAsiaTheme="majorEastAsia" w:hAnsiTheme="majorEastAsia" w:cs="Times New Roman"/>
                      <w:kern w:val="2"/>
                      <w:sz w:val="21"/>
                      <w:szCs w:val="22"/>
                    </w:rPr>
                  </w:pPr>
                </w:p>
              </w:tc>
              <w:tc>
                <w:tcPr>
                  <w:tcW w:w="2693" w:type="dxa"/>
                </w:tcPr>
                <w:p w:rsidR="00D96504" w:rsidRPr="00EB16D8" w:rsidRDefault="00FD7717"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災害から発病までの期間</w:t>
                  </w:r>
                </w:p>
              </w:tc>
              <w:tc>
                <w:tcPr>
                  <w:tcW w:w="1418" w:type="dxa"/>
                </w:tcPr>
                <w:p w:rsidR="00D96504" w:rsidRDefault="00D96504" w:rsidP="008076A4">
                  <w:pPr>
                    <w:ind w:right="816"/>
                    <w:rPr>
                      <w:rFonts w:asciiTheme="majorEastAsia" w:eastAsiaTheme="majorEastAsia" w:hAnsiTheme="majorEastAsia" w:cs="Times New Roman"/>
                      <w:kern w:val="2"/>
                      <w:sz w:val="21"/>
                      <w:szCs w:val="22"/>
                    </w:rPr>
                  </w:pPr>
                </w:p>
              </w:tc>
            </w:tr>
          </w:tbl>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災害から発病等までの期間が６か月以内である。</w:t>
            </w:r>
          </w:p>
          <w:p w:rsidR="00D96504" w:rsidRDefault="00D96504"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災害から発病等までの期間が６か月を超える場合であっても、下記事実</w:t>
            </w:r>
          </w:p>
          <w:p w:rsidR="00D96504" w:rsidRDefault="00D96504"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（特記事項）により災害による発病と認められる。</w:t>
            </w:r>
          </w:p>
          <w:p w:rsidR="00FD7717" w:rsidRDefault="00FD7717" w:rsidP="00FD7717">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【自然経過を超えて著しく悪化した場合の状態（障害</w:t>
            </w:r>
            <w:r w:rsidR="004639B3">
              <w:rPr>
                <w:rFonts w:asciiTheme="majorEastAsia" w:eastAsiaTheme="majorEastAsia" w:hAnsiTheme="majorEastAsia" w:cs="Times New Roman" w:hint="eastAsia"/>
                <w:kern w:val="2"/>
                <w:sz w:val="21"/>
                <w:szCs w:val="22"/>
              </w:rPr>
              <w:t>支援</w:t>
            </w:r>
            <w:r>
              <w:rPr>
                <w:rFonts w:asciiTheme="majorEastAsia" w:eastAsiaTheme="majorEastAsia" w:hAnsiTheme="majorEastAsia" w:cs="Times New Roman" w:hint="eastAsia"/>
                <w:kern w:val="2"/>
                <w:sz w:val="21"/>
                <w:szCs w:val="22"/>
              </w:rPr>
              <w:t>区分等の変化）】</w:t>
            </w:r>
          </w:p>
          <w:tbl>
            <w:tblPr>
              <w:tblStyle w:val="a6"/>
              <w:tblW w:w="0" w:type="auto"/>
              <w:tblInd w:w="180" w:type="dxa"/>
              <w:tblLook w:val="04A0" w:firstRow="1" w:lastRow="0" w:firstColumn="1" w:lastColumn="0" w:noHBand="0" w:noVBand="1"/>
            </w:tblPr>
            <w:tblGrid>
              <w:gridCol w:w="1843"/>
              <w:gridCol w:w="1842"/>
              <w:gridCol w:w="1843"/>
              <w:gridCol w:w="1843"/>
            </w:tblGrid>
            <w:tr w:rsidR="00FD7717" w:rsidTr="00FD7717">
              <w:tc>
                <w:tcPr>
                  <w:tcW w:w="1843" w:type="dxa"/>
                </w:tcPr>
                <w:p w:rsidR="00FD7717" w:rsidRDefault="00FD7717" w:rsidP="008076A4">
                  <w:pPr>
                    <w:ind w:right="-3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震災以前の状態</w:t>
                  </w:r>
                </w:p>
              </w:tc>
              <w:tc>
                <w:tcPr>
                  <w:tcW w:w="1842" w:type="dxa"/>
                </w:tcPr>
                <w:p w:rsidR="00FD7717" w:rsidRDefault="00FD7717" w:rsidP="008076A4">
                  <w:pPr>
                    <w:ind w:right="816"/>
                    <w:rPr>
                      <w:rFonts w:asciiTheme="majorEastAsia" w:eastAsiaTheme="majorEastAsia" w:hAnsiTheme="majorEastAsia" w:cs="Times New Roman"/>
                      <w:kern w:val="2"/>
                      <w:sz w:val="21"/>
                      <w:szCs w:val="22"/>
                    </w:rPr>
                  </w:pPr>
                </w:p>
              </w:tc>
              <w:tc>
                <w:tcPr>
                  <w:tcW w:w="1843" w:type="dxa"/>
                </w:tcPr>
                <w:p w:rsidR="00FD7717" w:rsidRPr="00EB16D8" w:rsidRDefault="00FD7717"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震災後の状態</w:t>
                  </w:r>
                </w:p>
              </w:tc>
              <w:tc>
                <w:tcPr>
                  <w:tcW w:w="1843" w:type="dxa"/>
                </w:tcPr>
                <w:p w:rsidR="00FD7717" w:rsidRDefault="00FD7717" w:rsidP="008076A4">
                  <w:pPr>
                    <w:ind w:right="816"/>
                    <w:rPr>
                      <w:rFonts w:asciiTheme="majorEastAsia" w:eastAsiaTheme="majorEastAsia" w:hAnsiTheme="majorEastAsia" w:cs="Times New Roman"/>
                      <w:kern w:val="2"/>
                      <w:sz w:val="21"/>
                      <w:szCs w:val="22"/>
                    </w:rPr>
                  </w:pPr>
                </w:p>
              </w:tc>
            </w:tr>
          </w:tbl>
          <w:p w:rsidR="00FD7717" w:rsidRDefault="00FD7717" w:rsidP="008076A4">
            <w:pPr>
              <w:rPr>
                <w:rFonts w:asciiTheme="majorEastAsia" w:eastAsiaTheme="majorEastAsia" w:hAnsiTheme="majorEastAsia" w:cs="Times New Roman"/>
                <w:kern w:val="2"/>
                <w:sz w:val="21"/>
                <w:szCs w:val="22"/>
              </w:rPr>
            </w:pPr>
          </w:p>
          <w:p w:rsidR="00D96504" w:rsidRPr="00EB16D8" w:rsidRDefault="00D96504" w:rsidP="00D96504">
            <w:pPr>
              <w:ind w:firstLineChars="50" w:firstLine="102"/>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D96504" w:rsidRDefault="00D96504" w:rsidP="008076A4">
            <w:pPr>
              <w:widowControl/>
              <w:jc w:val="center"/>
              <w:rPr>
                <w:rFonts w:asciiTheme="majorEastAsia" w:eastAsiaTheme="majorEastAsia" w:hAnsiTheme="majorEastAsia" w:cs="Times New Roman"/>
                <w:kern w:val="2"/>
                <w:sz w:val="21"/>
                <w:szCs w:val="22"/>
              </w:rPr>
            </w:pP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p>
        </w:tc>
      </w:tr>
      <w:tr w:rsidR="00D96504" w:rsidTr="00C44E08">
        <w:tblPrEx>
          <w:tblCellMar>
            <w:left w:w="99" w:type="dxa"/>
            <w:right w:w="99" w:type="dxa"/>
          </w:tblCellMar>
          <w:tblLook w:val="0000" w:firstRow="0" w:lastRow="0" w:firstColumn="0" w:lastColumn="0" w:noHBand="0" w:noVBand="0"/>
        </w:tblPrEx>
        <w:trPr>
          <w:trHeight w:val="5389"/>
        </w:trPr>
        <w:tc>
          <w:tcPr>
            <w:tcW w:w="4157" w:type="pct"/>
            <w:gridSpan w:val="3"/>
          </w:tcPr>
          <w:p w:rsidR="00C44E08" w:rsidRDefault="00C44E08" w:rsidP="008076A4">
            <w:pPr>
              <w:ind w:right="816"/>
              <w:rPr>
                <w:rFonts w:asciiTheme="majorEastAsia" w:eastAsiaTheme="majorEastAsia" w:hAnsiTheme="majorEastAsia" w:cs="Times New Roman"/>
                <w:kern w:val="2"/>
                <w:sz w:val="21"/>
                <w:szCs w:val="22"/>
              </w:rPr>
            </w:pPr>
          </w:p>
          <w:p w:rsidR="00D96504" w:rsidRPr="00FB19D1"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③ 災害による強い心理的負荷（強度区分「強」）が認められること。</w:t>
            </w:r>
          </w:p>
          <w:tbl>
            <w:tblPr>
              <w:tblStyle w:val="a6"/>
              <w:tblW w:w="0" w:type="auto"/>
              <w:tblInd w:w="180" w:type="dxa"/>
              <w:tblLook w:val="04A0" w:firstRow="1" w:lastRow="0" w:firstColumn="1" w:lastColumn="0" w:noHBand="0" w:noVBand="1"/>
            </w:tblPr>
            <w:tblGrid>
              <w:gridCol w:w="1701"/>
              <w:gridCol w:w="2268"/>
              <w:gridCol w:w="3402"/>
            </w:tblGrid>
            <w:tr w:rsidR="00D96504" w:rsidTr="008076A4">
              <w:trPr>
                <w:trHeight w:val="1313"/>
              </w:trPr>
              <w:tc>
                <w:tcPr>
                  <w:tcW w:w="1701" w:type="dxa"/>
                  <w:vAlign w:val="center"/>
                </w:tcPr>
                <w:p w:rsidR="00D96504" w:rsidRPr="00FB19D1" w:rsidRDefault="00D96504" w:rsidP="008076A4">
                  <w:pPr>
                    <w:jc w:val="center"/>
                    <w:rPr>
                      <w:rFonts w:asciiTheme="majorEastAsia" w:eastAsiaTheme="majorEastAsia" w:hAnsiTheme="majorEastAsia" w:cs="Times New Roman"/>
                      <w:kern w:val="2"/>
                      <w:sz w:val="21"/>
                      <w:szCs w:val="22"/>
                    </w:rPr>
                  </w:pPr>
                  <w:r w:rsidRPr="00FB19D1">
                    <w:rPr>
                      <w:rFonts w:asciiTheme="majorEastAsia" w:eastAsiaTheme="majorEastAsia" w:hAnsiTheme="majorEastAsia" w:cs="Times New Roman" w:hint="eastAsia"/>
                      <w:kern w:val="2"/>
                      <w:sz w:val="21"/>
                      <w:szCs w:val="22"/>
                    </w:rPr>
                    <w:t>被災状況</w:t>
                  </w:r>
                </w:p>
              </w:tc>
              <w:tc>
                <w:tcPr>
                  <w:tcW w:w="5670" w:type="dxa"/>
                  <w:gridSpan w:val="2"/>
                  <w:vAlign w:val="center"/>
                </w:tcPr>
                <w:p w:rsidR="00D96504" w:rsidRDefault="00D96504" w:rsidP="008076A4">
                  <w:pPr>
                    <w:ind w:right="816"/>
                    <w:jc w:val="left"/>
                    <w:rPr>
                      <w:rFonts w:asciiTheme="majorEastAsia" w:eastAsiaTheme="majorEastAsia" w:hAnsiTheme="majorEastAsia" w:cs="Times New Roman"/>
                      <w:kern w:val="2"/>
                      <w:sz w:val="21"/>
                      <w:szCs w:val="22"/>
                      <w:u w:val="single"/>
                    </w:rPr>
                  </w:pPr>
                </w:p>
              </w:tc>
            </w:tr>
            <w:tr w:rsidR="00D96504" w:rsidTr="008076A4">
              <w:trPr>
                <w:trHeight w:val="549"/>
              </w:trPr>
              <w:tc>
                <w:tcPr>
                  <w:tcW w:w="1701" w:type="dxa"/>
                  <w:tcBorders>
                    <w:bottom w:val="single" w:sz="4" w:space="0" w:color="auto"/>
                  </w:tcBorders>
                  <w:vAlign w:val="center"/>
                </w:tcPr>
                <w:p w:rsidR="00D96504" w:rsidRPr="00FB19D1"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強度区分</w:t>
                  </w:r>
                </w:p>
              </w:tc>
              <w:tc>
                <w:tcPr>
                  <w:tcW w:w="2268" w:type="dxa"/>
                  <w:tcBorders>
                    <w:bottom w:val="single" w:sz="4" w:space="0" w:color="auto"/>
                  </w:tcBorders>
                  <w:vAlign w:val="center"/>
                </w:tcPr>
                <w:p w:rsidR="00D96504" w:rsidRPr="00181982" w:rsidRDefault="00D96504" w:rsidP="008076A4">
                  <w:pPr>
                    <w:jc w:val="center"/>
                    <w:rPr>
                      <w:rFonts w:asciiTheme="majorEastAsia" w:eastAsiaTheme="majorEastAsia" w:hAnsiTheme="majorEastAsia" w:cs="Times New Roman"/>
                      <w:kern w:val="2"/>
                      <w:sz w:val="21"/>
                      <w:szCs w:val="22"/>
                    </w:rPr>
                  </w:pPr>
                  <w:r w:rsidRPr="00181982">
                    <w:rPr>
                      <w:rFonts w:asciiTheme="majorEastAsia" w:eastAsiaTheme="majorEastAsia" w:hAnsiTheme="majorEastAsia" w:cs="Times New Roman" w:hint="eastAsia"/>
                      <w:kern w:val="2"/>
                      <w:sz w:val="21"/>
                      <w:szCs w:val="22"/>
                    </w:rPr>
                    <w:t>弱 ・ 中 ・ 強</w:t>
                  </w:r>
                </w:p>
              </w:tc>
              <w:tc>
                <w:tcPr>
                  <w:tcW w:w="3402" w:type="dxa"/>
                  <w:tcBorders>
                    <w:bottom w:val="nil"/>
                    <w:right w:val="nil"/>
                  </w:tcBorders>
                </w:tcPr>
                <w:p w:rsidR="00D96504" w:rsidRPr="00181982" w:rsidRDefault="00D96504" w:rsidP="00D96504">
                  <w:pPr>
                    <w:ind w:left="194" w:hangingChars="100" w:hanging="194"/>
                    <w:rPr>
                      <w:rFonts w:asciiTheme="majorEastAsia" w:eastAsiaTheme="majorEastAsia" w:hAnsiTheme="majorEastAsia" w:cs="Times New Roman"/>
                      <w:kern w:val="2"/>
                    </w:rPr>
                  </w:pPr>
                </w:p>
              </w:tc>
            </w:tr>
          </w:tbl>
          <w:p w:rsidR="00D96504" w:rsidRDefault="00D96504" w:rsidP="00D96504">
            <w:pPr>
              <w:ind w:right="816" w:firstLineChars="100" w:firstLine="204"/>
              <w:rPr>
                <w:rFonts w:asciiTheme="majorEastAsia" w:eastAsiaTheme="majorEastAsia" w:hAnsiTheme="majorEastAsia" w:cs="Times New Roman"/>
                <w:kern w:val="2"/>
                <w:sz w:val="21"/>
                <w:szCs w:val="22"/>
              </w:rPr>
            </w:pPr>
            <w:r w:rsidRPr="00E64A19">
              <w:rPr>
                <w:rFonts w:asciiTheme="majorEastAsia" w:eastAsiaTheme="majorEastAsia" w:hAnsiTheme="majorEastAsia" w:cs="Times New Roman" w:hint="eastAsia"/>
                <w:kern w:val="2"/>
                <w:sz w:val="21"/>
                <w:szCs w:val="22"/>
              </w:rPr>
              <w:t>※下記「心理的負荷の強度の「強」の例」を参照</w:t>
            </w:r>
          </w:p>
          <w:p w:rsidR="00D96504" w:rsidRDefault="00D96504" w:rsidP="00D96504">
            <w:pPr>
              <w:ind w:right="816" w:firstLineChars="100" w:firstLine="20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【心理的負荷の強度の「強」の例】</w:t>
            </w:r>
          </w:p>
          <w:tbl>
            <w:tblPr>
              <w:tblStyle w:val="a6"/>
              <w:tblW w:w="0" w:type="auto"/>
              <w:tblInd w:w="322" w:type="dxa"/>
              <w:tblLook w:val="04A0" w:firstRow="1" w:lastRow="0" w:firstColumn="1" w:lastColumn="0" w:noHBand="0" w:noVBand="1"/>
            </w:tblPr>
            <w:tblGrid>
              <w:gridCol w:w="3118"/>
            </w:tblGrid>
            <w:tr w:rsidR="00D96504" w:rsidTr="00AE1963">
              <w:tc>
                <w:tcPr>
                  <w:tcW w:w="3118" w:type="dxa"/>
                  <w:tcBorders>
                    <w:top w:val="double" w:sz="4" w:space="0" w:color="auto"/>
                    <w:left w:val="double" w:sz="4" w:space="0" w:color="auto"/>
                    <w:bottom w:val="double" w:sz="4" w:space="0" w:color="auto"/>
                    <w:right w:val="double" w:sz="4" w:space="0" w:color="auto"/>
                  </w:tcBorders>
                </w:tcPr>
                <w:p w:rsidR="00D96504" w:rsidRDefault="00D96504" w:rsidP="008076A4">
                  <w:pPr>
                    <w:ind w:right="3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主な災害による心理的負荷</w:t>
                  </w:r>
                </w:p>
              </w:tc>
            </w:tr>
            <w:tr w:rsidR="00D96504" w:rsidTr="00AE1963">
              <w:tc>
                <w:tcPr>
                  <w:tcW w:w="3118" w:type="dxa"/>
                  <w:tcBorders>
                    <w:top w:val="double" w:sz="4" w:space="0" w:color="auto"/>
                  </w:tcBorders>
                </w:tcPr>
                <w:p w:rsidR="00D96504" w:rsidRDefault="00D96504"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重い病気やケガをした</w:t>
                  </w:r>
                </w:p>
              </w:tc>
            </w:tr>
            <w:tr w:rsidR="00D96504" w:rsidTr="002D2BC8">
              <w:trPr>
                <w:trHeight w:val="411"/>
              </w:trPr>
              <w:tc>
                <w:tcPr>
                  <w:tcW w:w="3118" w:type="dxa"/>
                  <w:tcBorders>
                    <w:bottom w:val="single" w:sz="4" w:space="0" w:color="auto"/>
                  </w:tcBorders>
                </w:tcPr>
                <w:p w:rsidR="00D96504" w:rsidRDefault="002D2BC8"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自宅が全壊した</w:t>
                  </w:r>
                </w:p>
              </w:tc>
            </w:tr>
            <w:tr w:rsidR="00D96504" w:rsidTr="008076A4">
              <w:tc>
                <w:tcPr>
                  <w:tcW w:w="3118" w:type="dxa"/>
                </w:tcPr>
                <w:p w:rsidR="00D96504" w:rsidRDefault="00D96504" w:rsidP="008076A4">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家族等の死亡、重い病気</w:t>
                  </w:r>
                </w:p>
              </w:tc>
            </w:tr>
          </w:tbl>
          <w:p w:rsidR="00D96504" w:rsidRPr="00E64A19" w:rsidRDefault="00D96504" w:rsidP="00D96504">
            <w:pPr>
              <w:ind w:right="816" w:firstLineChars="100" w:firstLine="204"/>
              <w:rPr>
                <w:rFonts w:asciiTheme="majorEastAsia" w:eastAsiaTheme="majorEastAsia" w:hAnsiTheme="majorEastAsia" w:cs="Times New Roman"/>
                <w:kern w:val="2"/>
                <w:sz w:val="21"/>
                <w:szCs w:val="22"/>
              </w:rPr>
            </w:pPr>
          </w:p>
        </w:tc>
        <w:tc>
          <w:tcPr>
            <w:tcW w:w="843" w:type="pct"/>
          </w:tcPr>
          <w:p w:rsidR="00D96504" w:rsidRDefault="00D96504" w:rsidP="008076A4">
            <w:pPr>
              <w:widowControl/>
              <w:jc w:val="center"/>
              <w:rPr>
                <w:rFonts w:asciiTheme="majorEastAsia" w:eastAsiaTheme="majorEastAsia" w:hAnsiTheme="majorEastAsia" w:cs="Times New Roman"/>
                <w:kern w:val="2"/>
                <w:sz w:val="21"/>
                <w:szCs w:val="22"/>
              </w:rPr>
            </w:pP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p>
        </w:tc>
      </w:tr>
      <w:tr w:rsidR="00D96504" w:rsidTr="00C44E08">
        <w:tblPrEx>
          <w:tblCellMar>
            <w:left w:w="99" w:type="dxa"/>
            <w:right w:w="99" w:type="dxa"/>
          </w:tblCellMar>
          <w:tblLook w:val="0000" w:firstRow="0" w:lastRow="0" w:firstColumn="0" w:lastColumn="0" w:noHBand="0" w:noVBand="0"/>
        </w:tblPrEx>
        <w:trPr>
          <w:trHeight w:val="8471"/>
        </w:trPr>
        <w:tc>
          <w:tcPr>
            <w:tcW w:w="4157" w:type="pct"/>
            <w:gridSpan w:val="3"/>
          </w:tcPr>
          <w:p w:rsidR="00C44E08" w:rsidRDefault="00C44E08" w:rsidP="00D96504">
            <w:pPr>
              <w:ind w:left="305" w:right="150" w:hangingChars="150" w:hanging="305"/>
              <w:rPr>
                <w:rFonts w:asciiTheme="majorEastAsia" w:eastAsiaTheme="majorEastAsia" w:hAnsiTheme="majorEastAsia" w:cs="Times New Roman"/>
                <w:kern w:val="2"/>
                <w:sz w:val="21"/>
                <w:szCs w:val="22"/>
              </w:rPr>
            </w:pPr>
          </w:p>
          <w:p w:rsidR="00D96504" w:rsidRDefault="00D96504" w:rsidP="00D96504">
            <w:pPr>
              <w:ind w:left="305" w:right="150" w:hangingChars="150" w:hanging="305"/>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④ 災害以外の心理的負荷及び個体側要因により対象疾病を発病したとは認められないこと。</w:t>
            </w:r>
          </w:p>
          <w:p w:rsidR="00D96504" w:rsidRDefault="006847F8" w:rsidP="008076A4">
            <w:pPr>
              <w:ind w:right="150"/>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災害以外の心理的負荷及び個体側要因</w:t>
            </w:r>
            <w:r w:rsidR="00D96504">
              <w:rPr>
                <w:rFonts w:asciiTheme="majorEastAsia" w:eastAsiaTheme="majorEastAsia" w:hAnsiTheme="majorEastAsia" w:cs="Times New Roman" w:hint="eastAsia"/>
                <w:kern w:val="2"/>
                <w:sz w:val="21"/>
                <w:szCs w:val="22"/>
              </w:rPr>
              <w:t>が認められない。</w:t>
            </w:r>
          </w:p>
          <w:p w:rsidR="00D96504" w:rsidRDefault="00D96504" w:rsidP="00D96504">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災害以外の心理的負荷及び個体側要因が認められるものの、当該心理的負荷及</w:t>
            </w:r>
          </w:p>
          <w:p w:rsidR="00D96504" w:rsidRPr="00E64A19" w:rsidRDefault="00D96504" w:rsidP="00D96504">
            <w:pPr>
              <w:ind w:leftChars="300" w:left="58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び個体側要因によって発病したことが医学的に明らかであると判断できない。</w:t>
            </w:r>
          </w:p>
          <w:tbl>
            <w:tblPr>
              <w:tblStyle w:val="a6"/>
              <w:tblW w:w="0" w:type="auto"/>
              <w:tblInd w:w="180" w:type="dxa"/>
              <w:tblLook w:val="04A0" w:firstRow="1" w:lastRow="0" w:firstColumn="1" w:lastColumn="0" w:noHBand="0" w:noVBand="1"/>
            </w:tblPr>
            <w:tblGrid>
              <w:gridCol w:w="1701"/>
              <w:gridCol w:w="5670"/>
            </w:tblGrid>
            <w:tr w:rsidR="00D96504" w:rsidTr="008076A4">
              <w:trPr>
                <w:trHeight w:val="1313"/>
              </w:trPr>
              <w:tc>
                <w:tcPr>
                  <w:tcW w:w="1701" w:type="dxa"/>
                  <w:vAlign w:val="center"/>
                </w:tcPr>
                <w:p w:rsidR="00D96504"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災害以外の</w:t>
                  </w:r>
                </w:p>
                <w:p w:rsidR="00D96504"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心理的負荷や</w:t>
                  </w:r>
                </w:p>
                <w:p w:rsidR="00D96504" w:rsidRPr="00FB19D1" w:rsidRDefault="00D96504" w:rsidP="008076A4">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個体側要因</w:t>
                  </w:r>
                </w:p>
              </w:tc>
              <w:tc>
                <w:tcPr>
                  <w:tcW w:w="5670" w:type="dxa"/>
                  <w:vAlign w:val="center"/>
                </w:tcPr>
                <w:p w:rsidR="00D96504" w:rsidRDefault="00D96504" w:rsidP="008076A4">
                  <w:pPr>
                    <w:ind w:right="816"/>
                    <w:jc w:val="left"/>
                    <w:rPr>
                      <w:rFonts w:asciiTheme="majorEastAsia" w:eastAsiaTheme="majorEastAsia" w:hAnsiTheme="majorEastAsia" w:cs="Times New Roman"/>
                      <w:kern w:val="2"/>
                      <w:sz w:val="21"/>
                      <w:szCs w:val="22"/>
                      <w:u w:val="single"/>
                    </w:rPr>
                  </w:pPr>
                </w:p>
              </w:tc>
            </w:tr>
          </w:tbl>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※下記「心理的負荷の強度の「強」の例」を参照</w:t>
            </w:r>
          </w:p>
          <w:p w:rsidR="00D96504" w:rsidRDefault="00D96504" w:rsidP="00D96504">
            <w:pPr>
              <w:ind w:right="816" w:firstLineChars="100" w:firstLine="20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【心理的負荷の強度の「強」の例】</w:t>
            </w:r>
          </w:p>
          <w:tbl>
            <w:tblPr>
              <w:tblStyle w:val="a6"/>
              <w:tblW w:w="0" w:type="auto"/>
              <w:tblInd w:w="322" w:type="dxa"/>
              <w:tblLook w:val="04A0" w:firstRow="1" w:lastRow="0" w:firstColumn="1" w:lastColumn="0" w:noHBand="0" w:noVBand="1"/>
            </w:tblPr>
            <w:tblGrid>
              <w:gridCol w:w="3118"/>
            </w:tblGrid>
            <w:tr w:rsidR="00D96504" w:rsidTr="00AE1963">
              <w:tc>
                <w:tcPr>
                  <w:tcW w:w="3118" w:type="dxa"/>
                  <w:tcBorders>
                    <w:top w:val="double" w:sz="4" w:space="0" w:color="auto"/>
                    <w:left w:val="double" w:sz="4" w:space="0" w:color="auto"/>
                    <w:bottom w:val="double" w:sz="4" w:space="0" w:color="auto"/>
                    <w:right w:val="double" w:sz="4" w:space="0" w:color="auto"/>
                  </w:tcBorders>
                </w:tcPr>
                <w:p w:rsidR="00D96504" w:rsidRDefault="00D96504" w:rsidP="008076A4">
                  <w:pPr>
                    <w:ind w:right="3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主な災害による心理的負荷</w:t>
                  </w:r>
                </w:p>
              </w:tc>
            </w:tr>
            <w:tr w:rsidR="00D96504" w:rsidTr="00AE1963">
              <w:tc>
                <w:tcPr>
                  <w:tcW w:w="3118" w:type="dxa"/>
                  <w:tcBorders>
                    <w:top w:val="double" w:sz="4" w:space="0" w:color="auto"/>
                  </w:tcBorders>
                </w:tcPr>
                <w:p w:rsidR="00D96504" w:rsidRDefault="00D96504"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離婚</w:t>
                  </w:r>
                </w:p>
              </w:tc>
            </w:tr>
            <w:tr w:rsidR="00D96504" w:rsidTr="008076A4">
              <w:tc>
                <w:tcPr>
                  <w:tcW w:w="3118" w:type="dxa"/>
                </w:tcPr>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家族等の犯罪</w:t>
                  </w:r>
                </w:p>
              </w:tc>
            </w:tr>
            <w:tr w:rsidR="00D96504" w:rsidTr="00AE1963">
              <w:tc>
                <w:tcPr>
                  <w:tcW w:w="3118" w:type="dxa"/>
                  <w:tcBorders>
                    <w:bottom w:val="double" w:sz="4" w:space="0" w:color="auto"/>
                  </w:tcBorders>
                </w:tcPr>
                <w:p w:rsidR="00D96504" w:rsidRDefault="00D96504"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犯罪に巻き込まれた</w:t>
                  </w:r>
                </w:p>
              </w:tc>
            </w:tr>
            <w:tr w:rsidR="00D96504" w:rsidTr="00AE1963">
              <w:tc>
                <w:tcPr>
                  <w:tcW w:w="3118" w:type="dxa"/>
                  <w:tcBorders>
                    <w:top w:val="double" w:sz="4" w:space="0" w:color="auto"/>
                    <w:left w:val="double" w:sz="4" w:space="0" w:color="auto"/>
                    <w:bottom w:val="double" w:sz="4" w:space="0" w:color="auto"/>
                    <w:right w:val="double" w:sz="4" w:space="0" w:color="auto"/>
                  </w:tcBorders>
                </w:tcPr>
                <w:p w:rsidR="00D96504" w:rsidRDefault="00D96504" w:rsidP="008076A4">
                  <w:pPr>
                    <w:ind w:right="34"/>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（災害によらない次の出来事）</w:t>
                  </w:r>
                </w:p>
              </w:tc>
            </w:tr>
            <w:tr w:rsidR="00D96504" w:rsidTr="00AE1963">
              <w:tc>
                <w:tcPr>
                  <w:tcW w:w="3118" w:type="dxa"/>
                  <w:tcBorders>
                    <w:top w:val="double" w:sz="4" w:space="0" w:color="auto"/>
                  </w:tcBorders>
                </w:tcPr>
                <w:p w:rsidR="00D96504" w:rsidRDefault="00D96504" w:rsidP="008076A4">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重い病気やケガ</w:t>
                  </w:r>
                </w:p>
              </w:tc>
            </w:tr>
            <w:tr w:rsidR="00D96504" w:rsidTr="008076A4">
              <w:tc>
                <w:tcPr>
                  <w:tcW w:w="3118" w:type="dxa"/>
                </w:tcPr>
                <w:p w:rsidR="00D96504" w:rsidRDefault="00D96504" w:rsidP="008076A4">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多額の財産の喪失</w:t>
                  </w:r>
                </w:p>
              </w:tc>
            </w:tr>
            <w:tr w:rsidR="00D96504" w:rsidTr="008076A4">
              <w:tc>
                <w:tcPr>
                  <w:tcW w:w="3118" w:type="dxa"/>
                </w:tcPr>
                <w:p w:rsidR="00D96504" w:rsidRDefault="00D96504" w:rsidP="008076A4">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家族等の死亡、重い病気</w:t>
                  </w:r>
                </w:p>
              </w:tc>
            </w:tr>
          </w:tbl>
          <w:p w:rsidR="00D96504" w:rsidRDefault="00D96504" w:rsidP="00D96504">
            <w:pPr>
              <w:ind w:firstLineChars="50" w:firstLine="102"/>
              <w:rPr>
                <w:rFonts w:asciiTheme="majorEastAsia" w:eastAsiaTheme="majorEastAsia" w:hAnsiTheme="majorEastAsia" w:cs="Times New Roman"/>
                <w:kern w:val="2"/>
                <w:sz w:val="21"/>
                <w:szCs w:val="22"/>
              </w:rPr>
            </w:pPr>
          </w:p>
          <w:p w:rsidR="00D96504" w:rsidRPr="00A161A0" w:rsidRDefault="00D96504" w:rsidP="008076A4">
            <w:pPr>
              <w:ind w:right="816"/>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D96504" w:rsidRDefault="00D96504" w:rsidP="008076A4">
            <w:pPr>
              <w:widowControl/>
              <w:jc w:val="center"/>
              <w:rPr>
                <w:rFonts w:asciiTheme="majorEastAsia" w:eastAsiaTheme="majorEastAsia" w:hAnsiTheme="majorEastAsia" w:cs="Times New Roman"/>
                <w:kern w:val="2"/>
                <w:sz w:val="21"/>
                <w:szCs w:val="22"/>
              </w:rPr>
            </w:pP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D96504" w:rsidRDefault="00D96504"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widowControl/>
              <w:jc w:val="left"/>
              <w:rPr>
                <w:rFonts w:asciiTheme="majorEastAsia" w:eastAsiaTheme="majorEastAsia" w:hAnsiTheme="majorEastAsia" w:cs="Times New Roman"/>
                <w:kern w:val="2"/>
                <w:sz w:val="21"/>
                <w:szCs w:val="22"/>
              </w:rPr>
            </w:pPr>
          </w:p>
          <w:p w:rsidR="00D96504" w:rsidRDefault="00D96504" w:rsidP="008076A4">
            <w:pPr>
              <w:ind w:right="816"/>
              <w:rPr>
                <w:rFonts w:asciiTheme="majorEastAsia" w:eastAsiaTheme="majorEastAsia" w:hAnsiTheme="majorEastAsia" w:cs="Times New Roman"/>
                <w:kern w:val="2"/>
                <w:sz w:val="21"/>
                <w:szCs w:val="22"/>
              </w:rPr>
            </w:pPr>
          </w:p>
        </w:tc>
      </w:tr>
    </w:tbl>
    <w:p w:rsidR="00C44E08" w:rsidRDefault="00C44E08" w:rsidP="00D96504">
      <w:pPr>
        <w:ind w:right="816"/>
        <w:rPr>
          <w:rFonts w:asciiTheme="majorEastAsia" w:eastAsiaTheme="majorEastAsia" w:hAnsiTheme="majorEastAsia" w:cs="Times New Roman"/>
          <w:kern w:val="2"/>
          <w:sz w:val="21"/>
          <w:szCs w:val="22"/>
        </w:rPr>
      </w:pPr>
    </w:p>
    <w:tbl>
      <w:tblPr>
        <w:tblStyle w:val="a6"/>
        <w:tblW w:w="0" w:type="auto"/>
        <w:tblInd w:w="108" w:type="dxa"/>
        <w:tblLook w:val="04A0" w:firstRow="1" w:lastRow="0" w:firstColumn="1" w:lastColumn="0" w:noHBand="0" w:noVBand="1"/>
      </w:tblPr>
      <w:tblGrid>
        <w:gridCol w:w="2908"/>
        <w:gridCol w:w="2089"/>
        <w:gridCol w:w="2851"/>
        <w:gridCol w:w="1604"/>
      </w:tblGrid>
      <w:tr w:rsidR="002D2BC8" w:rsidTr="00C44E08">
        <w:trPr>
          <w:trHeight w:val="451"/>
        </w:trPr>
        <w:tc>
          <w:tcPr>
            <w:tcW w:w="2976" w:type="dxa"/>
            <w:vAlign w:val="center"/>
          </w:tcPr>
          <w:p w:rsidR="002D2BC8" w:rsidRDefault="004639B3" w:rsidP="004639B3">
            <w:pPr>
              <w:ind w:right="33"/>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lastRenderedPageBreak/>
              <w:t>３　精神障がい</w:t>
            </w:r>
            <w:r w:rsidR="002D2BC8">
              <w:rPr>
                <w:rFonts w:asciiTheme="majorEastAsia" w:eastAsiaTheme="majorEastAsia" w:hAnsiTheme="majorEastAsia" w:cs="Times New Roman" w:hint="eastAsia"/>
                <w:kern w:val="2"/>
                <w:sz w:val="21"/>
                <w:szCs w:val="22"/>
              </w:rPr>
              <w:t>の程度</w:t>
            </w:r>
          </w:p>
        </w:tc>
        <w:tc>
          <w:tcPr>
            <w:tcW w:w="2126" w:type="dxa"/>
            <w:vAlign w:val="center"/>
          </w:tcPr>
          <w:p w:rsidR="002D2BC8" w:rsidRDefault="002D2BC8" w:rsidP="008076A4">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該当 ・ 非該当</w:t>
            </w:r>
          </w:p>
        </w:tc>
        <w:tc>
          <w:tcPr>
            <w:tcW w:w="4576" w:type="dxa"/>
            <w:gridSpan w:val="2"/>
            <w:vAlign w:val="center"/>
          </w:tcPr>
          <w:p w:rsidR="002D2BC8" w:rsidRDefault="00624245" w:rsidP="008076A4">
            <w:pPr>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※次の①及び②を全て満たす場合に「該当</w:t>
            </w:r>
            <w:r w:rsidR="002D2BC8">
              <w:rPr>
                <w:rFonts w:asciiTheme="majorEastAsia" w:eastAsiaTheme="majorEastAsia" w:hAnsiTheme="majorEastAsia" w:cs="Times New Roman" w:hint="eastAsia"/>
                <w:kern w:val="2"/>
                <w:sz w:val="21"/>
                <w:szCs w:val="22"/>
              </w:rPr>
              <w:t>」</w:t>
            </w:r>
          </w:p>
        </w:tc>
      </w:tr>
      <w:tr w:rsidR="002D2BC8" w:rsidTr="00C44E08">
        <w:tblPrEx>
          <w:tblCellMar>
            <w:left w:w="99" w:type="dxa"/>
            <w:right w:w="99" w:type="dxa"/>
          </w:tblCellMar>
          <w:tblLook w:val="0000" w:firstRow="0" w:lastRow="0" w:firstColumn="0" w:lastColumn="0" w:noHBand="0" w:noVBand="0"/>
        </w:tblPrEx>
        <w:trPr>
          <w:trHeight w:val="7182"/>
        </w:trPr>
        <w:tc>
          <w:tcPr>
            <w:tcW w:w="8043" w:type="dxa"/>
            <w:gridSpan w:val="3"/>
          </w:tcPr>
          <w:p w:rsidR="002D2BC8" w:rsidRDefault="002D2BC8" w:rsidP="008076A4">
            <w:pPr>
              <w:ind w:right="816"/>
              <w:rPr>
                <w:rFonts w:asciiTheme="majorEastAsia" w:eastAsiaTheme="majorEastAsia" w:hAnsiTheme="majorEastAsia" w:cs="Times New Roman"/>
                <w:kern w:val="2"/>
                <w:sz w:val="21"/>
                <w:szCs w:val="22"/>
              </w:rPr>
            </w:pPr>
          </w:p>
          <w:p w:rsidR="002D2BC8" w:rsidRDefault="002D2BC8"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①　次のいずれかに該当する状態か（症状固定時の状況）</w:t>
            </w:r>
          </w:p>
          <w:p w:rsidR="002D2BC8" w:rsidRDefault="002D2BC8" w:rsidP="002D2BC8">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Pr="002D2BC8">
              <w:rPr>
                <w:rFonts w:asciiTheme="majorEastAsia" w:eastAsiaTheme="majorEastAsia" w:hAnsiTheme="majorEastAsia" w:cs="Times New Roman" w:hint="eastAsia"/>
                <w:kern w:val="2"/>
                <w:sz w:val="21"/>
                <w:szCs w:val="22"/>
              </w:rPr>
              <w:t>「医科診療報酬点数表」中の「第8</w:t>
            </w:r>
            <w:r w:rsidR="009B3E2E">
              <w:rPr>
                <w:rFonts w:asciiTheme="majorEastAsia" w:eastAsiaTheme="majorEastAsia" w:hAnsiTheme="majorEastAsia" w:cs="Times New Roman" w:hint="eastAsia"/>
                <w:kern w:val="2"/>
                <w:sz w:val="21"/>
                <w:szCs w:val="22"/>
              </w:rPr>
              <w:t>部精神科専門</w:t>
            </w:r>
            <w:r w:rsidR="004639B3">
              <w:rPr>
                <w:rFonts w:asciiTheme="majorEastAsia" w:eastAsiaTheme="majorEastAsia" w:hAnsiTheme="majorEastAsia" w:cs="Times New Roman" w:hint="eastAsia"/>
                <w:kern w:val="2"/>
                <w:sz w:val="21"/>
                <w:szCs w:val="22"/>
              </w:rPr>
              <w:t>療法」中の入院精神療法の重度の精神障がい</w:t>
            </w:r>
            <w:r w:rsidRPr="002D2BC8">
              <w:rPr>
                <w:rFonts w:asciiTheme="majorEastAsia" w:eastAsiaTheme="majorEastAsia" w:hAnsiTheme="majorEastAsia" w:cs="Times New Roman" w:hint="eastAsia"/>
                <w:kern w:val="2"/>
                <w:sz w:val="21"/>
                <w:szCs w:val="22"/>
              </w:rPr>
              <w:t>に該当する状態（何らかの行動制限を受けていること）であること</w:t>
            </w:r>
          </w:p>
          <w:p w:rsidR="002D2BC8" w:rsidRDefault="002D2BC8" w:rsidP="0083361D">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0083361D" w:rsidRPr="0083361D">
              <w:rPr>
                <w:rFonts w:asciiTheme="majorEastAsia" w:eastAsiaTheme="majorEastAsia" w:hAnsiTheme="majorEastAsia" w:cs="Times New Roman" w:hint="eastAsia"/>
                <w:kern w:val="2"/>
                <w:sz w:val="21"/>
                <w:szCs w:val="22"/>
              </w:rPr>
              <w:t>障害年金(国民年金・厚生年金保険・船員保険)の対象となる</w:t>
            </w:r>
            <w:r w:rsidR="004639B3">
              <w:rPr>
                <w:rFonts w:asciiTheme="majorEastAsia" w:eastAsiaTheme="majorEastAsia" w:hAnsiTheme="majorEastAsia" w:cs="Times New Roman" w:hint="eastAsia"/>
                <w:kern w:val="2"/>
                <w:sz w:val="21"/>
                <w:szCs w:val="22"/>
              </w:rPr>
              <w:t>精神の障がいであって、障がい</w:t>
            </w:r>
            <w:r w:rsidR="0083361D" w:rsidRPr="0083361D">
              <w:rPr>
                <w:rFonts w:asciiTheme="majorEastAsia" w:eastAsiaTheme="majorEastAsia" w:hAnsiTheme="majorEastAsia" w:cs="Times New Roman" w:hint="eastAsia"/>
                <w:kern w:val="2"/>
                <w:sz w:val="21"/>
                <w:szCs w:val="22"/>
              </w:rPr>
              <w:t>の区分が１級に認定されるもの</w:t>
            </w:r>
          </w:p>
          <w:p w:rsidR="0083361D" w:rsidRDefault="0083361D" w:rsidP="0083361D">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Pr="0083361D">
              <w:rPr>
                <w:rFonts w:asciiTheme="majorEastAsia" w:eastAsiaTheme="majorEastAsia" w:hAnsiTheme="majorEastAsia" w:cs="Times New Roman" w:hint="eastAsia"/>
                <w:kern w:val="2"/>
                <w:sz w:val="21"/>
                <w:szCs w:val="22"/>
              </w:rPr>
              <w:t>精神障害者保健福祉手帳の障害等級1級</w:t>
            </w:r>
          </w:p>
          <w:p w:rsidR="0083361D" w:rsidRDefault="0083361D" w:rsidP="0083361D">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Pr="0083361D">
              <w:rPr>
                <w:rFonts w:asciiTheme="majorEastAsia" w:eastAsiaTheme="majorEastAsia" w:hAnsiTheme="majorEastAsia" w:cs="Times New Roman" w:hint="eastAsia"/>
                <w:kern w:val="2"/>
                <w:sz w:val="21"/>
                <w:szCs w:val="22"/>
              </w:rPr>
              <w:t>認知症の場合は、「認知症高齢者の日常生活自立度判定基準」 のランクⅣ又はMに該</w:t>
            </w:r>
            <w:r>
              <w:rPr>
                <w:rFonts w:asciiTheme="majorEastAsia" w:eastAsiaTheme="majorEastAsia" w:hAnsiTheme="majorEastAsia" w:cs="Times New Roman" w:hint="eastAsia"/>
                <w:kern w:val="2"/>
                <w:sz w:val="21"/>
                <w:szCs w:val="22"/>
              </w:rPr>
              <w:t>当する状態であり、かつ、介護保険法の介護による認定区分が要介護4</w:t>
            </w:r>
            <w:r w:rsidRPr="0083361D">
              <w:rPr>
                <w:rFonts w:asciiTheme="majorEastAsia" w:eastAsiaTheme="majorEastAsia" w:hAnsiTheme="majorEastAsia" w:cs="Times New Roman" w:hint="eastAsia"/>
                <w:kern w:val="2"/>
                <w:sz w:val="21"/>
                <w:szCs w:val="22"/>
              </w:rPr>
              <w:t>又は5の状態であること。</w:t>
            </w:r>
          </w:p>
          <w:tbl>
            <w:tblPr>
              <w:tblStyle w:val="a6"/>
              <w:tblW w:w="0" w:type="auto"/>
              <w:tblInd w:w="463" w:type="dxa"/>
              <w:tblLook w:val="04A0" w:firstRow="1" w:lastRow="0" w:firstColumn="1" w:lastColumn="0" w:noHBand="0" w:noVBand="1"/>
            </w:tblPr>
            <w:tblGrid>
              <w:gridCol w:w="3937"/>
              <w:gridCol w:w="1126"/>
              <w:gridCol w:w="847"/>
              <w:gridCol w:w="1267"/>
            </w:tblGrid>
            <w:tr w:rsidR="0083361D" w:rsidTr="00C44E08">
              <w:tc>
                <w:tcPr>
                  <w:tcW w:w="3969" w:type="dxa"/>
                </w:tcPr>
                <w:p w:rsidR="0083361D" w:rsidRDefault="0083361D" w:rsidP="0083361D">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認知症高齢者の日常生活自立度判定基準</w:t>
                  </w:r>
                </w:p>
              </w:tc>
              <w:tc>
                <w:tcPr>
                  <w:tcW w:w="1134" w:type="dxa"/>
                </w:tcPr>
                <w:p w:rsidR="0083361D" w:rsidRDefault="0083361D" w:rsidP="0083361D">
                  <w:pPr>
                    <w:rPr>
                      <w:rFonts w:asciiTheme="majorEastAsia" w:eastAsiaTheme="majorEastAsia" w:hAnsiTheme="majorEastAsia" w:cs="Times New Roman"/>
                      <w:kern w:val="2"/>
                      <w:sz w:val="21"/>
                      <w:szCs w:val="22"/>
                    </w:rPr>
                  </w:pPr>
                </w:p>
              </w:tc>
              <w:tc>
                <w:tcPr>
                  <w:tcW w:w="851" w:type="dxa"/>
                </w:tcPr>
                <w:p w:rsidR="0083361D" w:rsidRDefault="0083361D" w:rsidP="0083361D">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介護度</w:t>
                  </w:r>
                </w:p>
              </w:tc>
              <w:tc>
                <w:tcPr>
                  <w:tcW w:w="1276" w:type="dxa"/>
                </w:tcPr>
                <w:p w:rsidR="0083361D" w:rsidRDefault="0083361D" w:rsidP="0083361D">
                  <w:pPr>
                    <w:rPr>
                      <w:rFonts w:asciiTheme="majorEastAsia" w:eastAsiaTheme="majorEastAsia" w:hAnsiTheme="majorEastAsia" w:cs="Times New Roman"/>
                      <w:kern w:val="2"/>
                      <w:sz w:val="21"/>
                      <w:szCs w:val="22"/>
                    </w:rPr>
                  </w:pPr>
                </w:p>
              </w:tc>
            </w:tr>
          </w:tbl>
          <w:p w:rsidR="0083361D" w:rsidRDefault="0083361D" w:rsidP="0083361D">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Pr="0083361D">
              <w:rPr>
                <w:rFonts w:asciiTheme="majorEastAsia" w:eastAsiaTheme="majorEastAsia" w:hAnsiTheme="majorEastAsia" w:cs="Times New Roman" w:hint="eastAsia"/>
                <w:kern w:val="2"/>
                <w:sz w:val="21"/>
                <w:szCs w:val="22"/>
              </w:rPr>
              <w:t>子どもの場合は、「特別児童扶養手当」の障害等級１級(</w:t>
            </w:r>
            <w:r w:rsidR="004639B3">
              <w:rPr>
                <w:rFonts w:asciiTheme="majorEastAsia" w:eastAsiaTheme="majorEastAsia" w:hAnsiTheme="majorEastAsia" w:cs="Times New Roman" w:hint="eastAsia"/>
                <w:kern w:val="2"/>
                <w:sz w:val="21"/>
                <w:szCs w:val="22"/>
              </w:rPr>
              <w:t>重度障がい</w:t>
            </w:r>
            <w:r w:rsidRPr="0083361D">
              <w:rPr>
                <w:rFonts w:asciiTheme="majorEastAsia" w:eastAsiaTheme="majorEastAsia" w:hAnsiTheme="majorEastAsia" w:cs="Times New Roman" w:hint="eastAsia"/>
                <w:kern w:val="2"/>
                <w:sz w:val="21"/>
                <w:szCs w:val="22"/>
              </w:rPr>
              <w:t>)</w:t>
            </w:r>
          </w:p>
          <w:p w:rsidR="0083361D" w:rsidRDefault="0083361D" w:rsidP="0083361D">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w:t>
            </w:r>
            <w:r w:rsidRPr="0083361D">
              <w:rPr>
                <w:rFonts w:asciiTheme="majorEastAsia" w:eastAsiaTheme="majorEastAsia" w:hAnsiTheme="majorEastAsia" w:cs="Times New Roman" w:hint="eastAsia"/>
                <w:kern w:val="2"/>
                <w:sz w:val="21"/>
                <w:szCs w:val="22"/>
              </w:rPr>
              <w:t>上記に相当すると認められる状態</w:t>
            </w:r>
          </w:p>
          <w:tbl>
            <w:tblPr>
              <w:tblStyle w:val="a6"/>
              <w:tblW w:w="0" w:type="auto"/>
              <w:tblInd w:w="463" w:type="dxa"/>
              <w:tblLook w:val="04A0" w:firstRow="1" w:lastRow="0" w:firstColumn="1" w:lastColumn="0" w:noHBand="0" w:noVBand="1"/>
            </w:tblPr>
            <w:tblGrid>
              <w:gridCol w:w="1104"/>
              <w:gridCol w:w="6073"/>
            </w:tblGrid>
            <w:tr w:rsidR="0083361D" w:rsidTr="00C44E08">
              <w:trPr>
                <w:trHeight w:val="1200"/>
              </w:trPr>
              <w:tc>
                <w:tcPr>
                  <w:tcW w:w="1110" w:type="dxa"/>
                  <w:vAlign w:val="center"/>
                </w:tcPr>
                <w:p w:rsidR="004639B3" w:rsidRDefault="004639B3" w:rsidP="0083361D">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障がい</w:t>
                  </w:r>
                </w:p>
                <w:p w:rsidR="0083361D" w:rsidRDefault="0083361D" w:rsidP="0083361D">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の状態</w:t>
                  </w:r>
                </w:p>
              </w:tc>
              <w:tc>
                <w:tcPr>
                  <w:tcW w:w="6120" w:type="dxa"/>
                </w:tcPr>
                <w:p w:rsidR="0083361D" w:rsidRDefault="004639B3"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【障がい</w:t>
                  </w:r>
                  <w:r w:rsidR="0083361D">
                    <w:rPr>
                      <w:rFonts w:asciiTheme="majorEastAsia" w:eastAsiaTheme="majorEastAsia" w:hAnsiTheme="majorEastAsia" w:cs="Times New Roman" w:hint="eastAsia"/>
                      <w:kern w:val="2"/>
                      <w:sz w:val="21"/>
                      <w:szCs w:val="22"/>
                    </w:rPr>
                    <w:t>の程度】　□</w:t>
                  </w:r>
                  <w:r w:rsidR="008F1628">
                    <w:rPr>
                      <w:rFonts w:asciiTheme="majorEastAsia" w:eastAsiaTheme="majorEastAsia" w:hAnsiTheme="majorEastAsia" w:cs="Times New Roman" w:hint="eastAsia"/>
                      <w:kern w:val="2"/>
                      <w:sz w:val="21"/>
                      <w:szCs w:val="22"/>
                    </w:rPr>
                    <w:t xml:space="preserve"> </w:t>
                  </w:r>
                  <w:r w:rsidR="0083361D">
                    <w:rPr>
                      <w:rFonts w:asciiTheme="majorEastAsia" w:eastAsiaTheme="majorEastAsia" w:hAnsiTheme="majorEastAsia" w:cs="Times New Roman" w:hint="eastAsia"/>
                      <w:kern w:val="2"/>
                      <w:sz w:val="21"/>
                      <w:szCs w:val="22"/>
                    </w:rPr>
                    <w:t>軽度　　□</w:t>
                  </w:r>
                  <w:r w:rsidR="008F1628">
                    <w:rPr>
                      <w:rFonts w:asciiTheme="majorEastAsia" w:eastAsiaTheme="majorEastAsia" w:hAnsiTheme="majorEastAsia" w:cs="Times New Roman" w:hint="eastAsia"/>
                      <w:kern w:val="2"/>
                      <w:sz w:val="21"/>
                      <w:szCs w:val="22"/>
                    </w:rPr>
                    <w:t xml:space="preserve"> </w:t>
                  </w:r>
                  <w:r w:rsidR="0083361D">
                    <w:rPr>
                      <w:rFonts w:asciiTheme="majorEastAsia" w:eastAsiaTheme="majorEastAsia" w:hAnsiTheme="majorEastAsia" w:cs="Times New Roman" w:hint="eastAsia"/>
                      <w:kern w:val="2"/>
                      <w:sz w:val="21"/>
                      <w:szCs w:val="22"/>
                    </w:rPr>
                    <w:t>中度　　□</w:t>
                  </w:r>
                  <w:r w:rsidR="008F1628">
                    <w:rPr>
                      <w:rFonts w:asciiTheme="majorEastAsia" w:eastAsiaTheme="majorEastAsia" w:hAnsiTheme="majorEastAsia" w:cs="Times New Roman" w:hint="eastAsia"/>
                      <w:kern w:val="2"/>
                      <w:sz w:val="21"/>
                      <w:szCs w:val="22"/>
                    </w:rPr>
                    <w:t xml:space="preserve"> </w:t>
                  </w:r>
                  <w:r w:rsidR="0083361D">
                    <w:rPr>
                      <w:rFonts w:asciiTheme="majorEastAsia" w:eastAsiaTheme="majorEastAsia" w:hAnsiTheme="majorEastAsia" w:cs="Times New Roman" w:hint="eastAsia"/>
                      <w:kern w:val="2"/>
                      <w:sz w:val="21"/>
                      <w:szCs w:val="22"/>
                    </w:rPr>
                    <w:t>重度</w:t>
                  </w:r>
                </w:p>
              </w:tc>
            </w:tr>
          </w:tbl>
          <w:p w:rsidR="008F1628" w:rsidRDefault="008F1628" w:rsidP="008F1628">
            <w:pPr>
              <w:rPr>
                <w:rFonts w:asciiTheme="majorEastAsia" w:eastAsiaTheme="majorEastAsia" w:hAnsiTheme="majorEastAsia" w:cs="Times New Roman"/>
                <w:kern w:val="2"/>
                <w:sz w:val="21"/>
                <w:szCs w:val="22"/>
              </w:rPr>
            </w:pPr>
          </w:p>
          <w:p w:rsidR="002D2BC8" w:rsidRPr="00FD7717" w:rsidRDefault="008F1628" w:rsidP="008F1628">
            <w:pPr>
              <w:ind w:left="611" w:hangingChars="300" w:hanging="611"/>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1635" w:type="dxa"/>
          </w:tcPr>
          <w:p w:rsidR="002D2BC8" w:rsidRDefault="002D2BC8" w:rsidP="008076A4">
            <w:pPr>
              <w:widowControl/>
              <w:jc w:val="center"/>
              <w:rPr>
                <w:rFonts w:asciiTheme="majorEastAsia" w:eastAsiaTheme="majorEastAsia" w:hAnsiTheme="majorEastAsia" w:cs="Times New Roman"/>
                <w:kern w:val="2"/>
                <w:sz w:val="21"/>
                <w:szCs w:val="22"/>
              </w:rPr>
            </w:pPr>
          </w:p>
          <w:p w:rsidR="002D2BC8" w:rsidRDefault="002D2BC8"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2D2BC8" w:rsidRDefault="002D2BC8" w:rsidP="008076A4">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2D2BC8" w:rsidRDefault="002D2BC8" w:rsidP="008076A4">
            <w:pPr>
              <w:widowControl/>
              <w:jc w:val="left"/>
              <w:rPr>
                <w:rFonts w:asciiTheme="majorEastAsia" w:eastAsiaTheme="majorEastAsia" w:hAnsiTheme="majorEastAsia" w:cs="Times New Roman"/>
                <w:kern w:val="2"/>
                <w:sz w:val="21"/>
                <w:szCs w:val="22"/>
              </w:rPr>
            </w:pPr>
          </w:p>
          <w:p w:rsidR="002D2BC8" w:rsidRDefault="002D2BC8" w:rsidP="008076A4">
            <w:pPr>
              <w:widowControl/>
              <w:jc w:val="left"/>
              <w:rPr>
                <w:rFonts w:asciiTheme="majorEastAsia" w:eastAsiaTheme="majorEastAsia" w:hAnsiTheme="majorEastAsia" w:cs="Times New Roman"/>
                <w:kern w:val="2"/>
                <w:sz w:val="21"/>
                <w:szCs w:val="22"/>
              </w:rPr>
            </w:pPr>
          </w:p>
          <w:p w:rsidR="002D2BC8" w:rsidRDefault="002D2BC8" w:rsidP="008076A4">
            <w:pPr>
              <w:ind w:right="816"/>
              <w:rPr>
                <w:rFonts w:asciiTheme="majorEastAsia" w:eastAsiaTheme="majorEastAsia" w:hAnsiTheme="majorEastAsia" w:cs="Times New Roman"/>
                <w:kern w:val="2"/>
                <w:sz w:val="21"/>
                <w:szCs w:val="22"/>
              </w:rPr>
            </w:pPr>
          </w:p>
        </w:tc>
      </w:tr>
      <w:tr w:rsidR="008F1628" w:rsidTr="00C44E08">
        <w:tblPrEx>
          <w:tblCellMar>
            <w:left w:w="99" w:type="dxa"/>
            <w:right w:w="99" w:type="dxa"/>
          </w:tblCellMar>
          <w:tblLook w:val="0000" w:firstRow="0" w:lastRow="0" w:firstColumn="0" w:lastColumn="0" w:noHBand="0" w:noVBand="0"/>
        </w:tblPrEx>
        <w:trPr>
          <w:trHeight w:val="2833"/>
        </w:trPr>
        <w:tc>
          <w:tcPr>
            <w:tcW w:w="8043" w:type="dxa"/>
            <w:gridSpan w:val="3"/>
          </w:tcPr>
          <w:p w:rsidR="00C44E08" w:rsidRDefault="00C44E08" w:rsidP="008076A4">
            <w:pPr>
              <w:ind w:right="816"/>
              <w:rPr>
                <w:rFonts w:asciiTheme="majorEastAsia" w:eastAsiaTheme="majorEastAsia" w:hAnsiTheme="majorEastAsia" w:cs="Times New Roman"/>
                <w:kern w:val="2"/>
                <w:sz w:val="21"/>
                <w:szCs w:val="22"/>
              </w:rPr>
            </w:pPr>
          </w:p>
          <w:p w:rsidR="008F1628" w:rsidRDefault="008F1628" w:rsidP="008076A4">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②　症状が固定しているか。</w:t>
            </w:r>
          </w:p>
          <w:p w:rsidR="008F1628" w:rsidRDefault="008F1628" w:rsidP="008F1628">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w:t>
            </w:r>
            <w:r w:rsidRPr="008F1628">
              <w:rPr>
                <w:rFonts w:asciiTheme="majorEastAsia" w:eastAsiaTheme="majorEastAsia" w:hAnsiTheme="majorEastAsia" w:cs="Times New Roman" w:hint="eastAsia"/>
                <w:kern w:val="2"/>
                <w:sz w:val="21"/>
                <w:szCs w:val="22"/>
              </w:rPr>
              <w:t>診断書等による症状等の診断内容は初診日から６か月を経過した日以降の状態か</w:t>
            </w:r>
          </w:p>
          <w:tbl>
            <w:tblPr>
              <w:tblStyle w:val="a6"/>
              <w:tblW w:w="0" w:type="auto"/>
              <w:tblInd w:w="463" w:type="dxa"/>
              <w:tblLook w:val="04A0" w:firstRow="1" w:lastRow="0" w:firstColumn="1" w:lastColumn="0" w:noHBand="0" w:noVBand="1"/>
            </w:tblPr>
            <w:tblGrid>
              <w:gridCol w:w="1691"/>
              <w:gridCol w:w="1969"/>
              <w:gridCol w:w="2531"/>
              <w:gridCol w:w="986"/>
            </w:tblGrid>
            <w:tr w:rsidR="008F1628" w:rsidTr="00C44E08">
              <w:tc>
                <w:tcPr>
                  <w:tcW w:w="1701" w:type="dxa"/>
                </w:tcPr>
                <w:p w:rsidR="008F1628" w:rsidRDefault="008F1628" w:rsidP="008F1628">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診療日（今回）</w:t>
                  </w:r>
                </w:p>
              </w:tc>
              <w:tc>
                <w:tcPr>
                  <w:tcW w:w="1985" w:type="dxa"/>
                </w:tcPr>
                <w:p w:rsidR="008F1628" w:rsidRDefault="008F1628" w:rsidP="008076A4">
                  <w:pPr>
                    <w:rPr>
                      <w:rFonts w:asciiTheme="majorEastAsia" w:eastAsiaTheme="majorEastAsia" w:hAnsiTheme="majorEastAsia" w:cs="Times New Roman"/>
                      <w:kern w:val="2"/>
                      <w:sz w:val="21"/>
                      <w:szCs w:val="22"/>
                    </w:rPr>
                  </w:pPr>
                </w:p>
              </w:tc>
              <w:tc>
                <w:tcPr>
                  <w:tcW w:w="2551" w:type="dxa"/>
                </w:tcPr>
                <w:p w:rsidR="008F1628" w:rsidRDefault="00C44E08" w:rsidP="008076A4">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初診日等からの経過年月</w:t>
                  </w:r>
                </w:p>
              </w:tc>
              <w:tc>
                <w:tcPr>
                  <w:tcW w:w="993" w:type="dxa"/>
                </w:tcPr>
                <w:p w:rsidR="008F1628" w:rsidRDefault="008F1628" w:rsidP="008076A4">
                  <w:pPr>
                    <w:rPr>
                      <w:rFonts w:asciiTheme="majorEastAsia" w:eastAsiaTheme="majorEastAsia" w:hAnsiTheme="majorEastAsia" w:cs="Times New Roman"/>
                      <w:kern w:val="2"/>
                      <w:sz w:val="21"/>
                      <w:szCs w:val="22"/>
                    </w:rPr>
                  </w:pPr>
                </w:p>
              </w:tc>
            </w:tr>
          </w:tbl>
          <w:p w:rsidR="008F1628" w:rsidRDefault="00C44E08" w:rsidP="008F1628">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w:t>
            </w:r>
          </w:p>
          <w:p w:rsidR="00C44E08" w:rsidRDefault="00C44E08" w:rsidP="00C44E08">
            <w:pPr>
              <w:rPr>
                <w:rFonts w:asciiTheme="majorEastAsia" w:eastAsiaTheme="majorEastAsia" w:hAnsiTheme="majorEastAsia" w:cs="Times New Roman"/>
                <w:kern w:val="2"/>
                <w:sz w:val="21"/>
                <w:szCs w:val="22"/>
              </w:rPr>
            </w:pPr>
          </w:p>
          <w:p w:rsidR="00C44E08" w:rsidRDefault="00C44E08" w:rsidP="00C44E08">
            <w:pPr>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1635" w:type="dxa"/>
          </w:tcPr>
          <w:p w:rsidR="00C44E08" w:rsidRDefault="00C44E08" w:rsidP="00C44E08">
            <w:pPr>
              <w:widowControl/>
              <w:jc w:val="center"/>
              <w:rPr>
                <w:rFonts w:asciiTheme="majorEastAsia" w:eastAsiaTheme="majorEastAsia" w:hAnsiTheme="majorEastAsia" w:cs="Times New Roman"/>
                <w:kern w:val="2"/>
                <w:sz w:val="21"/>
                <w:szCs w:val="22"/>
              </w:rPr>
            </w:pPr>
          </w:p>
          <w:p w:rsidR="00C44E08" w:rsidRDefault="00C44E08" w:rsidP="00C44E08">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C44E08" w:rsidRDefault="00C44E08" w:rsidP="00C44E08">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8F1628" w:rsidRDefault="008F1628" w:rsidP="008076A4">
            <w:pPr>
              <w:widowControl/>
              <w:jc w:val="center"/>
              <w:rPr>
                <w:rFonts w:asciiTheme="majorEastAsia" w:eastAsiaTheme="majorEastAsia" w:hAnsiTheme="majorEastAsia" w:cs="Times New Roman"/>
                <w:kern w:val="2"/>
                <w:sz w:val="21"/>
                <w:szCs w:val="22"/>
              </w:rPr>
            </w:pPr>
          </w:p>
        </w:tc>
      </w:tr>
    </w:tbl>
    <w:p w:rsidR="00D96504" w:rsidRDefault="00D96504" w:rsidP="00D96504">
      <w:pPr>
        <w:ind w:right="816"/>
        <w:jc w:val="left"/>
        <w:rPr>
          <w:rFonts w:asciiTheme="majorEastAsia" w:eastAsiaTheme="majorEastAsia" w:hAnsiTheme="majorEastAsia" w:cs="Times New Roman"/>
          <w:kern w:val="2"/>
          <w:sz w:val="21"/>
          <w:szCs w:val="22"/>
        </w:rPr>
      </w:pPr>
    </w:p>
    <w:tbl>
      <w:tblPr>
        <w:tblStyle w:val="a6"/>
        <w:tblW w:w="0" w:type="auto"/>
        <w:tblInd w:w="108" w:type="dxa"/>
        <w:tblLook w:val="04A0" w:firstRow="1" w:lastRow="0" w:firstColumn="1" w:lastColumn="0" w:noHBand="0" w:noVBand="1"/>
      </w:tblPr>
      <w:tblGrid>
        <w:gridCol w:w="9452"/>
      </w:tblGrid>
      <w:tr w:rsidR="00C44E08" w:rsidTr="00C44E08">
        <w:tc>
          <w:tcPr>
            <w:tcW w:w="9660" w:type="dxa"/>
          </w:tcPr>
          <w:p w:rsidR="00C44E08" w:rsidRDefault="00C44E08" w:rsidP="00D96504">
            <w:pPr>
              <w:ind w:right="816"/>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（備考）</w:t>
            </w:r>
          </w:p>
          <w:p w:rsidR="00C44E08" w:rsidRDefault="00C44E08" w:rsidP="00D96504">
            <w:pPr>
              <w:ind w:right="816"/>
              <w:jc w:val="left"/>
              <w:rPr>
                <w:rFonts w:asciiTheme="majorEastAsia" w:eastAsiaTheme="majorEastAsia" w:hAnsiTheme="majorEastAsia" w:cs="Times New Roman"/>
                <w:kern w:val="2"/>
                <w:sz w:val="21"/>
                <w:szCs w:val="22"/>
              </w:rPr>
            </w:pPr>
          </w:p>
          <w:p w:rsidR="00C44E08" w:rsidRDefault="00C44E08" w:rsidP="00D96504">
            <w:pPr>
              <w:ind w:right="816"/>
              <w:jc w:val="left"/>
              <w:rPr>
                <w:rFonts w:asciiTheme="majorEastAsia" w:eastAsiaTheme="majorEastAsia" w:hAnsiTheme="majorEastAsia" w:cs="Times New Roman"/>
                <w:kern w:val="2"/>
                <w:sz w:val="21"/>
                <w:szCs w:val="22"/>
              </w:rPr>
            </w:pPr>
          </w:p>
          <w:p w:rsidR="00C44E08" w:rsidRDefault="00C44E08" w:rsidP="00D96504">
            <w:pPr>
              <w:ind w:right="816"/>
              <w:jc w:val="left"/>
              <w:rPr>
                <w:rFonts w:asciiTheme="majorEastAsia" w:eastAsiaTheme="majorEastAsia" w:hAnsiTheme="majorEastAsia" w:cs="Times New Roman"/>
                <w:kern w:val="2"/>
                <w:sz w:val="21"/>
                <w:szCs w:val="22"/>
              </w:rPr>
            </w:pPr>
          </w:p>
        </w:tc>
      </w:tr>
    </w:tbl>
    <w:p w:rsidR="00C44E08" w:rsidRDefault="00C44E08" w:rsidP="00D96504">
      <w:pPr>
        <w:ind w:right="816"/>
        <w:jc w:val="left"/>
        <w:rPr>
          <w:rFonts w:asciiTheme="majorEastAsia" w:eastAsiaTheme="majorEastAsia" w:hAnsiTheme="majorEastAsia" w:cs="Times New Roman"/>
          <w:kern w:val="2"/>
          <w:sz w:val="21"/>
          <w:szCs w:val="22"/>
        </w:rPr>
      </w:pPr>
    </w:p>
    <w:p w:rsidR="00CF012B" w:rsidRDefault="00CF012B" w:rsidP="00D96504">
      <w:pPr>
        <w:ind w:right="816"/>
        <w:jc w:val="left"/>
        <w:rPr>
          <w:rFonts w:asciiTheme="majorEastAsia" w:eastAsiaTheme="majorEastAsia" w:hAnsiTheme="majorEastAsia" w:cs="Times New Roman"/>
          <w:kern w:val="2"/>
          <w:sz w:val="21"/>
          <w:szCs w:val="22"/>
        </w:rPr>
      </w:pPr>
    </w:p>
    <w:p w:rsidR="00CF012B" w:rsidRDefault="00CF012B" w:rsidP="00D96504">
      <w:pPr>
        <w:ind w:right="816"/>
        <w:jc w:val="left"/>
        <w:rPr>
          <w:rFonts w:asciiTheme="majorEastAsia" w:eastAsiaTheme="majorEastAsia" w:hAnsiTheme="majorEastAsia" w:cs="Times New Roman"/>
          <w:kern w:val="2"/>
          <w:sz w:val="21"/>
          <w:szCs w:val="22"/>
        </w:rPr>
      </w:pPr>
    </w:p>
    <w:p w:rsidR="00CF012B" w:rsidRDefault="00CF012B" w:rsidP="00D96504">
      <w:pPr>
        <w:ind w:right="816"/>
        <w:jc w:val="left"/>
        <w:rPr>
          <w:rFonts w:asciiTheme="majorEastAsia" w:eastAsiaTheme="majorEastAsia" w:hAnsiTheme="majorEastAsia" w:cs="Times New Roman"/>
          <w:kern w:val="2"/>
          <w:sz w:val="21"/>
          <w:szCs w:val="22"/>
        </w:rPr>
      </w:pPr>
    </w:p>
    <w:p w:rsidR="00771850" w:rsidRPr="00294E72" w:rsidRDefault="00771850">
      <w:pPr>
        <w:ind w:right="816"/>
        <w:jc w:val="left"/>
        <w:rPr>
          <w:rFonts w:asciiTheme="majorEastAsia" w:eastAsiaTheme="majorEastAsia" w:hAnsiTheme="majorEastAsia" w:cs="Times New Roman"/>
          <w:kern w:val="2"/>
          <w:sz w:val="21"/>
          <w:szCs w:val="22"/>
        </w:rPr>
      </w:pPr>
    </w:p>
    <w:sectPr w:rsidR="00771850" w:rsidRPr="00294E72" w:rsidSect="00FC77FA">
      <w:pgSz w:w="11906" w:h="16838" w:code="9"/>
      <w:pgMar w:top="1134" w:right="1168" w:bottom="1134" w:left="1168" w:header="340" w:footer="113" w:gutter="0"/>
      <w:pgNumType w:fmt="numberInDash" w:start="18"/>
      <w:cols w:space="425"/>
      <w:noEndnote/>
      <w:docGrid w:type="linesAndChars" w:linePitch="383"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0C" w:rsidRDefault="008C3A0C">
      <w:r>
        <w:separator/>
      </w:r>
    </w:p>
  </w:footnote>
  <w:footnote w:type="continuationSeparator" w:id="0">
    <w:p w:rsidR="008C3A0C" w:rsidRDefault="008C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A4"/>
    <w:rsid w:val="00003F11"/>
    <w:rsid w:val="00003F1D"/>
    <w:rsid w:val="0000683E"/>
    <w:rsid w:val="00017DA7"/>
    <w:rsid w:val="00024FA5"/>
    <w:rsid w:val="00030BCA"/>
    <w:rsid w:val="00040233"/>
    <w:rsid w:val="00050EA2"/>
    <w:rsid w:val="000562A8"/>
    <w:rsid w:val="00065ADB"/>
    <w:rsid w:val="00073853"/>
    <w:rsid w:val="00075F15"/>
    <w:rsid w:val="00075FE7"/>
    <w:rsid w:val="00081A98"/>
    <w:rsid w:val="00084473"/>
    <w:rsid w:val="00086AA0"/>
    <w:rsid w:val="00087983"/>
    <w:rsid w:val="000941A3"/>
    <w:rsid w:val="00094516"/>
    <w:rsid w:val="00096095"/>
    <w:rsid w:val="00097A82"/>
    <w:rsid w:val="000A21B6"/>
    <w:rsid w:val="000A2578"/>
    <w:rsid w:val="000C024A"/>
    <w:rsid w:val="000C229E"/>
    <w:rsid w:val="00100CED"/>
    <w:rsid w:val="00102062"/>
    <w:rsid w:val="0010500E"/>
    <w:rsid w:val="001069EF"/>
    <w:rsid w:val="00115363"/>
    <w:rsid w:val="00121B91"/>
    <w:rsid w:val="00123E93"/>
    <w:rsid w:val="0012771E"/>
    <w:rsid w:val="001324B1"/>
    <w:rsid w:val="00135CF3"/>
    <w:rsid w:val="00151635"/>
    <w:rsid w:val="00163E94"/>
    <w:rsid w:val="00166A39"/>
    <w:rsid w:val="001717B7"/>
    <w:rsid w:val="00181982"/>
    <w:rsid w:val="00186359"/>
    <w:rsid w:val="00187122"/>
    <w:rsid w:val="001941AA"/>
    <w:rsid w:val="00196CA9"/>
    <w:rsid w:val="0019782E"/>
    <w:rsid w:val="001A1E81"/>
    <w:rsid w:val="001A3C5F"/>
    <w:rsid w:val="001A5CB9"/>
    <w:rsid w:val="001A65AB"/>
    <w:rsid w:val="001B2C09"/>
    <w:rsid w:val="001B7029"/>
    <w:rsid w:val="001C2409"/>
    <w:rsid w:val="001C63F8"/>
    <w:rsid w:val="001C72AE"/>
    <w:rsid w:val="001D0481"/>
    <w:rsid w:val="001D65DB"/>
    <w:rsid w:val="001E5F08"/>
    <w:rsid w:val="001E6706"/>
    <w:rsid w:val="001F1A43"/>
    <w:rsid w:val="001F633F"/>
    <w:rsid w:val="00200EAD"/>
    <w:rsid w:val="00213BE2"/>
    <w:rsid w:val="00226C7B"/>
    <w:rsid w:val="00231C43"/>
    <w:rsid w:val="00233C06"/>
    <w:rsid w:val="002470E0"/>
    <w:rsid w:val="002752C5"/>
    <w:rsid w:val="002935EC"/>
    <w:rsid w:val="00294E72"/>
    <w:rsid w:val="002A754A"/>
    <w:rsid w:val="002B1D59"/>
    <w:rsid w:val="002B6644"/>
    <w:rsid w:val="002C4109"/>
    <w:rsid w:val="002C582D"/>
    <w:rsid w:val="002C58C2"/>
    <w:rsid w:val="002C5D3C"/>
    <w:rsid w:val="002D2BC8"/>
    <w:rsid w:val="002D3808"/>
    <w:rsid w:val="002D4227"/>
    <w:rsid w:val="002F5766"/>
    <w:rsid w:val="002F5E4A"/>
    <w:rsid w:val="002F62BF"/>
    <w:rsid w:val="002F77C9"/>
    <w:rsid w:val="002F7A5F"/>
    <w:rsid w:val="00300106"/>
    <w:rsid w:val="003002E8"/>
    <w:rsid w:val="0030615B"/>
    <w:rsid w:val="00312E5F"/>
    <w:rsid w:val="0031793C"/>
    <w:rsid w:val="00321691"/>
    <w:rsid w:val="00324D69"/>
    <w:rsid w:val="0032617C"/>
    <w:rsid w:val="00327B83"/>
    <w:rsid w:val="00354BB3"/>
    <w:rsid w:val="00356757"/>
    <w:rsid w:val="00356C8E"/>
    <w:rsid w:val="00366784"/>
    <w:rsid w:val="003732B9"/>
    <w:rsid w:val="003772CE"/>
    <w:rsid w:val="00377AEC"/>
    <w:rsid w:val="00383617"/>
    <w:rsid w:val="00383EDE"/>
    <w:rsid w:val="00391C9F"/>
    <w:rsid w:val="003A5920"/>
    <w:rsid w:val="003A6345"/>
    <w:rsid w:val="003C009C"/>
    <w:rsid w:val="003C1B1E"/>
    <w:rsid w:val="003C6115"/>
    <w:rsid w:val="003D08D6"/>
    <w:rsid w:val="003D4215"/>
    <w:rsid w:val="003E14B0"/>
    <w:rsid w:val="003E25E2"/>
    <w:rsid w:val="003F163E"/>
    <w:rsid w:val="00400D61"/>
    <w:rsid w:val="00405E70"/>
    <w:rsid w:val="00406B82"/>
    <w:rsid w:val="0041140A"/>
    <w:rsid w:val="00411929"/>
    <w:rsid w:val="00411E32"/>
    <w:rsid w:val="00420963"/>
    <w:rsid w:val="004225FF"/>
    <w:rsid w:val="004263D6"/>
    <w:rsid w:val="00435667"/>
    <w:rsid w:val="004378CD"/>
    <w:rsid w:val="00437D12"/>
    <w:rsid w:val="00451D22"/>
    <w:rsid w:val="00455A9A"/>
    <w:rsid w:val="004623A7"/>
    <w:rsid w:val="004639B3"/>
    <w:rsid w:val="004716E0"/>
    <w:rsid w:val="004719BC"/>
    <w:rsid w:val="0048243B"/>
    <w:rsid w:val="00486748"/>
    <w:rsid w:val="0049518C"/>
    <w:rsid w:val="004A4C26"/>
    <w:rsid w:val="004C0AC9"/>
    <w:rsid w:val="004E44F5"/>
    <w:rsid w:val="004E5B1E"/>
    <w:rsid w:val="004E7364"/>
    <w:rsid w:val="004F4113"/>
    <w:rsid w:val="00504CA5"/>
    <w:rsid w:val="0050663B"/>
    <w:rsid w:val="005076DB"/>
    <w:rsid w:val="00510FE5"/>
    <w:rsid w:val="005128BD"/>
    <w:rsid w:val="00516F36"/>
    <w:rsid w:val="005177D5"/>
    <w:rsid w:val="00517F83"/>
    <w:rsid w:val="00521A01"/>
    <w:rsid w:val="00521D5D"/>
    <w:rsid w:val="00542359"/>
    <w:rsid w:val="00547B06"/>
    <w:rsid w:val="00550C70"/>
    <w:rsid w:val="00557710"/>
    <w:rsid w:val="00560859"/>
    <w:rsid w:val="00563596"/>
    <w:rsid w:val="005636C1"/>
    <w:rsid w:val="005708B0"/>
    <w:rsid w:val="00575524"/>
    <w:rsid w:val="005765AD"/>
    <w:rsid w:val="00581211"/>
    <w:rsid w:val="00594C74"/>
    <w:rsid w:val="00597936"/>
    <w:rsid w:val="005A18BD"/>
    <w:rsid w:val="005A30DD"/>
    <w:rsid w:val="005A33E4"/>
    <w:rsid w:val="005A53B1"/>
    <w:rsid w:val="005B0D7E"/>
    <w:rsid w:val="005B35FA"/>
    <w:rsid w:val="005B59E3"/>
    <w:rsid w:val="005C47E4"/>
    <w:rsid w:val="005D0E0D"/>
    <w:rsid w:val="005E12AF"/>
    <w:rsid w:val="005E3F55"/>
    <w:rsid w:val="005F17CB"/>
    <w:rsid w:val="005F1807"/>
    <w:rsid w:val="005F2FEA"/>
    <w:rsid w:val="005F6641"/>
    <w:rsid w:val="00614640"/>
    <w:rsid w:val="00616FD6"/>
    <w:rsid w:val="00622C9B"/>
    <w:rsid w:val="00624245"/>
    <w:rsid w:val="0063112C"/>
    <w:rsid w:val="006330FA"/>
    <w:rsid w:val="006404F0"/>
    <w:rsid w:val="006446AB"/>
    <w:rsid w:val="00652BB8"/>
    <w:rsid w:val="00656120"/>
    <w:rsid w:val="00657229"/>
    <w:rsid w:val="006614EC"/>
    <w:rsid w:val="00663611"/>
    <w:rsid w:val="00663F67"/>
    <w:rsid w:val="006847F8"/>
    <w:rsid w:val="006B41D9"/>
    <w:rsid w:val="006C42FC"/>
    <w:rsid w:val="006C5132"/>
    <w:rsid w:val="006D685F"/>
    <w:rsid w:val="006D7A48"/>
    <w:rsid w:val="006E5DA9"/>
    <w:rsid w:val="006E701E"/>
    <w:rsid w:val="006F089C"/>
    <w:rsid w:val="006F13AD"/>
    <w:rsid w:val="007045F4"/>
    <w:rsid w:val="00712A72"/>
    <w:rsid w:val="00713E5C"/>
    <w:rsid w:val="00713EC3"/>
    <w:rsid w:val="007242B6"/>
    <w:rsid w:val="0073296E"/>
    <w:rsid w:val="007351FF"/>
    <w:rsid w:val="007367ED"/>
    <w:rsid w:val="007406DD"/>
    <w:rsid w:val="00743BA6"/>
    <w:rsid w:val="00744E6A"/>
    <w:rsid w:val="00771850"/>
    <w:rsid w:val="0078262F"/>
    <w:rsid w:val="00783408"/>
    <w:rsid w:val="007873C2"/>
    <w:rsid w:val="00795C60"/>
    <w:rsid w:val="007A30B0"/>
    <w:rsid w:val="007B3000"/>
    <w:rsid w:val="007B79F3"/>
    <w:rsid w:val="007D3BE9"/>
    <w:rsid w:val="007D7184"/>
    <w:rsid w:val="007E2271"/>
    <w:rsid w:val="007E52BA"/>
    <w:rsid w:val="007F09EE"/>
    <w:rsid w:val="00803CA2"/>
    <w:rsid w:val="008076A4"/>
    <w:rsid w:val="00812C4E"/>
    <w:rsid w:val="008170A2"/>
    <w:rsid w:val="008170C8"/>
    <w:rsid w:val="00825FE2"/>
    <w:rsid w:val="008260A7"/>
    <w:rsid w:val="0083361D"/>
    <w:rsid w:val="00833F43"/>
    <w:rsid w:val="00835EF1"/>
    <w:rsid w:val="00847CA8"/>
    <w:rsid w:val="00853859"/>
    <w:rsid w:val="00854D5F"/>
    <w:rsid w:val="0086143A"/>
    <w:rsid w:val="008712EE"/>
    <w:rsid w:val="00875604"/>
    <w:rsid w:val="00875F02"/>
    <w:rsid w:val="00881C90"/>
    <w:rsid w:val="0089736E"/>
    <w:rsid w:val="008A4857"/>
    <w:rsid w:val="008B2B0E"/>
    <w:rsid w:val="008B3D90"/>
    <w:rsid w:val="008C3A0C"/>
    <w:rsid w:val="008F1628"/>
    <w:rsid w:val="008F4630"/>
    <w:rsid w:val="00900A16"/>
    <w:rsid w:val="00914013"/>
    <w:rsid w:val="00916FED"/>
    <w:rsid w:val="009208F1"/>
    <w:rsid w:val="00924CC3"/>
    <w:rsid w:val="009341A3"/>
    <w:rsid w:val="009359E3"/>
    <w:rsid w:val="009429D3"/>
    <w:rsid w:val="00953A10"/>
    <w:rsid w:val="009579E2"/>
    <w:rsid w:val="00965162"/>
    <w:rsid w:val="00965AA4"/>
    <w:rsid w:val="00981712"/>
    <w:rsid w:val="00993247"/>
    <w:rsid w:val="00994F30"/>
    <w:rsid w:val="0099786D"/>
    <w:rsid w:val="009A2180"/>
    <w:rsid w:val="009A6FF9"/>
    <w:rsid w:val="009B0AC6"/>
    <w:rsid w:val="009B3E2E"/>
    <w:rsid w:val="009B49AB"/>
    <w:rsid w:val="009D1EBF"/>
    <w:rsid w:val="009D33D7"/>
    <w:rsid w:val="009E7A2B"/>
    <w:rsid w:val="009F14D9"/>
    <w:rsid w:val="00A00740"/>
    <w:rsid w:val="00A045E4"/>
    <w:rsid w:val="00A160A7"/>
    <w:rsid w:val="00A161A0"/>
    <w:rsid w:val="00A23C53"/>
    <w:rsid w:val="00A25908"/>
    <w:rsid w:val="00A30D79"/>
    <w:rsid w:val="00A3562B"/>
    <w:rsid w:val="00A5118F"/>
    <w:rsid w:val="00A51614"/>
    <w:rsid w:val="00A525F1"/>
    <w:rsid w:val="00A7583D"/>
    <w:rsid w:val="00A7611D"/>
    <w:rsid w:val="00A7636C"/>
    <w:rsid w:val="00A804C8"/>
    <w:rsid w:val="00A8201C"/>
    <w:rsid w:val="00A84D55"/>
    <w:rsid w:val="00A97799"/>
    <w:rsid w:val="00AA403A"/>
    <w:rsid w:val="00AC04B3"/>
    <w:rsid w:val="00AE1963"/>
    <w:rsid w:val="00AE33D9"/>
    <w:rsid w:val="00AE4FCC"/>
    <w:rsid w:val="00AE63C8"/>
    <w:rsid w:val="00AE65CC"/>
    <w:rsid w:val="00AF06BC"/>
    <w:rsid w:val="00AF7D76"/>
    <w:rsid w:val="00B04542"/>
    <w:rsid w:val="00B05D92"/>
    <w:rsid w:val="00B24F78"/>
    <w:rsid w:val="00B260FE"/>
    <w:rsid w:val="00B34C91"/>
    <w:rsid w:val="00B357A2"/>
    <w:rsid w:val="00B3756D"/>
    <w:rsid w:val="00B448BC"/>
    <w:rsid w:val="00B4787D"/>
    <w:rsid w:val="00B51AB4"/>
    <w:rsid w:val="00B533FA"/>
    <w:rsid w:val="00B604D6"/>
    <w:rsid w:val="00B6659F"/>
    <w:rsid w:val="00B76219"/>
    <w:rsid w:val="00B818EE"/>
    <w:rsid w:val="00B8632B"/>
    <w:rsid w:val="00B92E57"/>
    <w:rsid w:val="00B94236"/>
    <w:rsid w:val="00B9531B"/>
    <w:rsid w:val="00B97919"/>
    <w:rsid w:val="00BA64FB"/>
    <w:rsid w:val="00BA6AFA"/>
    <w:rsid w:val="00BB3D1C"/>
    <w:rsid w:val="00BD1BDC"/>
    <w:rsid w:val="00BD5691"/>
    <w:rsid w:val="00BE0C9D"/>
    <w:rsid w:val="00BE2EA3"/>
    <w:rsid w:val="00BF2C8A"/>
    <w:rsid w:val="00C00ECE"/>
    <w:rsid w:val="00C040B0"/>
    <w:rsid w:val="00C13321"/>
    <w:rsid w:val="00C21CE4"/>
    <w:rsid w:val="00C221A1"/>
    <w:rsid w:val="00C337FE"/>
    <w:rsid w:val="00C44E08"/>
    <w:rsid w:val="00C57548"/>
    <w:rsid w:val="00C62362"/>
    <w:rsid w:val="00C72CE5"/>
    <w:rsid w:val="00C82AC2"/>
    <w:rsid w:val="00C855AB"/>
    <w:rsid w:val="00C85A51"/>
    <w:rsid w:val="00C85ED0"/>
    <w:rsid w:val="00C91D45"/>
    <w:rsid w:val="00C94804"/>
    <w:rsid w:val="00C96339"/>
    <w:rsid w:val="00C972FC"/>
    <w:rsid w:val="00CA0808"/>
    <w:rsid w:val="00CA4F15"/>
    <w:rsid w:val="00CA7C69"/>
    <w:rsid w:val="00CB10F5"/>
    <w:rsid w:val="00CC1DC8"/>
    <w:rsid w:val="00CC48BE"/>
    <w:rsid w:val="00CC68F5"/>
    <w:rsid w:val="00CD0F90"/>
    <w:rsid w:val="00CD31EB"/>
    <w:rsid w:val="00CE4C08"/>
    <w:rsid w:val="00CF012B"/>
    <w:rsid w:val="00CF48AF"/>
    <w:rsid w:val="00CF4CB7"/>
    <w:rsid w:val="00D02AD4"/>
    <w:rsid w:val="00D121F7"/>
    <w:rsid w:val="00D15C2E"/>
    <w:rsid w:val="00D2117A"/>
    <w:rsid w:val="00D27344"/>
    <w:rsid w:val="00D27F97"/>
    <w:rsid w:val="00D34D7C"/>
    <w:rsid w:val="00D358CA"/>
    <w:rsid w:val="00D367CD"/>
    <w:rsid w:val="00D46656"/>
    <w:rsid w:val="00D63E62"/>
    <w:rsid w:val="00D66CF2"/>
    <w:rsid w:val="00D8058C"/>
    <w:rsid w:val="00D80637"/>
    <w:rsid w:val="00D96504"/>
    <w:rsid w:val="00D97138"/>
    <w:rsid w:val="00DA41B7"/>
    <w:rsid w:val="00DB3B09"/>
    <w:rsid w:val="00DB6728"/>
    <w:rsid w:val="00DB6BF8"/>
    <w:rsid w:val="00DB7A9D"/>
    <w:rsid w:val="00DC44BE"/>
    <w:rsid w:val="00DD528A"/>
    <w:rsid w:val="00DD78EA"/>
    <w:rsid w:val="00DF2BE0"/>
    <w:rsid w:val="00E0420C"/>
    <w:rsid w:val="00E12DB5"/>
    <w:rsid w:val="00E160B1"/>
    <w:rsid w:val="00E26AF8"/>
    <w:rsid w:val="00E27A80"/>
    <w:rsid w:val="00E31F41"/>
    <w:rsid w:val="00E35FC8"/>
    <w:rsid w:val="00E424DC"/>
    <w:rsid w:val="00E64A19"/>
    <w:rsid w:val="00E65379"/>
    <w:rsid w:val="00E90F2F"/>
    <w:rsid w:val="00E97E94"/>
    <w:rsid w:val="00EA5BDE"/>
    <w:rsid w:val="00EA7611"/>
    <w:rsid w:val="00EB0F9B"/>
    <w:rsid w:val="00EB16D8"/>
    <w:rsid w:val="00EB2412"/>
    <w:rsid w:val="00EB392D"/>
    <w:rsid w:val="00EC123E"/>
    <w:rsid w:val="00EC2474"/>
    <w:rsid w:val="00ED1F4F"/>
    <w:rsid w:val="00ED7CAC"/>
    <w:rsid w:val="00EE2CF2"/>
    <w:rsid w:val="00EF0BCE"/>
    <w:rsid w:val="00EF3FD5"/>
    <w:rsid w:val="00EF47FF"/>
    <w:rsid w:val="00EF60DC"/>
    <w:rsid w:val="00F14125"/>
    <w:rsid w:val="00F15006"/>
    <w:rsid w:val="00F20D81"/>
    <w:rsid w:val="00F21005"/>
    <w:rsid w:val="00F23A8D"/>
    <w:rsid w:val="00F35398"/>
    <w:rsid w:val="00F434F9"/>
    <w:rsid w:val="00F5268E"/>
    <w:rsid w:val="00F526A3"/>
    <w:rsid w:val="00F53105"/>
    <w:rsid w:val="00F67718"/>
    <w:rsid w:val="00F70DA5"/>
    <w:rsid w:val="00F73102"/>
    <w:rsid w:val="00F76317"/>
    <w:rsid w:val="00F878E6"/>
    <w:rsid w:val="00F87B84"/>
    <w:rsid w:val="00F9070D"/>
    <w:rsid w:val="00F91EF5"/>
    <w:rsid w:val="00F9422C"/>
    <w:rsid w:val="00FA7CDE"/>
    <w:rsid w:val="00FB09F2"/>
    <w:rsid w:val="00FB19D1"/>
    <w:rsid w:val="00FB6F28"/>
    <w:rsid w:val="00FC5259"/>
    <w:rsid w:val="00FC7726"/>
    <w:rsid w:val="00FC77FA"/>
    <w:rsid w:val="00FD2C26"/>
    <w:rsid w:val="00FD44C8"/>
    <w:rsid w:val="00FD5E7A"/>
    <w:rsid w:val="00FD7717"/>
    <w:rsid w:val="00FE6E1E"/>
    <w:rsid w:val="00FF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E84BBA7-BD4D-4420-8CA7-47A6AD5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0B1"/>
    <w:pPr>
      <w:widowControl w:val="0"/>
      <w:jc w:val="both"/>
    </w:pPr>
    <w:rPr>
      <w:rFonts w:ascii="ＭＳ Ｐゴシック" w:eastAsia="ＭＳ Ｐゴシック"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7A80"/>
    <w:pPr>
      <w:tabs>
        <w:tab w:val="center" w:pos="4252"/>
        <w:tab w:val="right" w:pos="8504"/>
      </w:tabs>
      <w:snapToGrid w:val="0"/>
    </w:pPr>
  </w:style>
  <w:style w:type="character" w:customStyle="1" w:styleId="a4">
    <w:name w:val="フッター (文字)"/>
    <w:basedOn w:val="a0"/>
    <w:link w:val="a3"/>
    <w:uiPriority w:val="99"/>
    <w:rsid w:val="00E27A80"/>
    <w:rPr>
      <w:rFonts w:ascii="ＭＳ Ｐゴシック" w:eastAsia="ＭＳ Ｐゴシック" w:hAnsi="Century" w:cs="ＭＳ Ｐゴシック"/>
      <w:kern w:val="0"/>
      <w:sz w:val="20"/>
      <w:szCs w:val="20"/>
    </w:rPr>
  </w:style>
  <w:style w:type="character" w:styleId="a5">
    <w:name w:val="page number"/>
    <w:basedOn w:val="a0"/>
    <w:rsid w:val="00E27A80"/>
  </w:style>
  <w:style w:type="table" w:styleId="a6">
    <w:name w:val="Table Grid"/>
    <w:basedOn w:val="a1"/>
    <w:uiPriority w:val="59"/>
    <w:rsid w:val="006D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4D9"/>
    <w:pPr>
      <w:tabs>
        <w:tab w:val="center" w:pos="4252"/>
        <w:tab w:val="right" w:pos="8504"/>
      </w:tabs>
      <w:snapToGrid w:val="0"/>
    </w:pPr>
  </w:style>
  <w:style w:type="character" w:customStyle="1" w:styleId="a8">
    <w:name w:val="ヘッダー (文字)"/>
    <w:basedOn w:val="a0"/>
    <w:link w:val="a7"/>
    <w:uiPriority w:val="99"/>
    <w:rsid w:val="009F14D9"/>
    <w:rPr>
      <w:rFonts w:ascii="ＭＳ Ｐゴシック" w:eastAsia="ＭＳ Ｐゴシック" w:hAnsi="Century" w:cs="ＭＳ Ｐゴシック"/>
      <w:kern w:val="0"/>
      <w:sz w:val="20"/>
      <w:szCs w:val="20"/>
    </w:rPr>
  </w:style>
  <w:style w:type="paragraph" w:styleId="a9">
    <w:name w:val="Date"/>
    <w:basedOn w:val="a"/>
    <w:next w:val="a"/>
    <w:link w:val="aa"/>
    <w:uiPriority w:val="99"/>
    <w:semiHidden/>
    <w:unhideWhenUsed/>
    <w:rsid w:val="00B34C91"/>
  </w:style>
  <w:style w:type="character" w:customStyle="1" w:styleId="aa">
    <w:name w:val="日付 (文字)"/>
    <w:basedOn w:val="a0"/>
    <w:link w:val="a9"/>
    <w:uiPriority w:val="99"/>
    <w:semiHidden/>
    <w:rsid w:val="00B34C91"/>
    <w:rPr>
      <w:rFonts w:ascii="ＭＳ Ｐゴシック" w:eastAsia="ＭＳ Ｐゴシック" w:hAnsi="Century" w:cs="ＭＳ Ｐゴシック"/>
      <w:kern w:val="0"/>
      <w:sz w:val="20"/>
      <w:szCs w:val="20"/>
    </w:rPr>
  </w:style>
  <w:style w:type="paragraph" w:styleId="ab">
    <w:name w:val="Balloon Text"/>
    <w:basedOn w:val="a"/>
    <w:link w:val="ac"/>
    <w:uiPriority w:val="99"/>
    <w:semiHidden/>
    <w:unhideWhenUsed/>
    <w:rsid w:val="00FD44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4C8"/>
    <w:rPr>
      <w:rFonts w:asciiTheme="majorHAnsi" w:eastAsiaTheme="majorEastAsia" w:hAnsiTheme="majorHAnsi" w:cstheme="majorBidi"/>
      <w:kern w:val="0"/>
      <w:sz w:val="18"/>
      <w:szCs w:val="18"/>
    </w:rPr>
  </w:style>
  <w:style w:type="table" w:customStyle="1" w:styleId="1">
    <w:name w:val="表 (格子)1"/>
    <w:basedOn w:val="a1"/>
    <w:next w:val="a6"/>
    <w:uiPriority w:val="59"/>
    <w:rsid w:val="0032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713">
      <w:bodyDiv w:val="1"/>
      <w:marLeft w:val="0"/>
      <w:marRight w:val="0"/>
      <w:marTop w:val="0"/>
      <w:marBottom w:val="0"/>
      <w:divBdr>
        <w:top w:val="none" w:sz="0" w:space="0" w:color="auto"/>
        <w:left w:val="none" w:sz="0" w:space="0" w:color="auto"/>
        <w:bottom w:val="none" w:sz="0" w:space="0" w:color="auto"/>
        <w:right w:val="none" w:sz="0" w:space="0" w:color="auto"/>
      </w:divBdr>
    </w:div>
    <w:div w:id="698623691">
      <w:bodyDiv w:val="1"/>
      <w:marLeft w:val="0"/>
      <w:marRight w:val="0"/>
      <w:marTop w:val="0"/>
      <w:marBottom w:val="0"/>
      <w:divBdr>
        <w:top w:val="none" w:sz="0" w:space="0" w:color="auto"/>
        <w:left w:val="none" w:sz="0" w:space="0" w:color="auto"/>
        <w:bottom w:val="none" w:sz="0" w:space="0" w:color="auto"/>
        <w:right w:val="none" w:sz="0" w:space="0" w:color="auto"/>
      </w:divBdr>
    </w:div>
    <w:div w:id="896279277">
      <w:bodyDiv w:val="1"/>
      <w:marLeft w:val="0"/>
      <w:marRight w:val="0"/>
      <w:marTop w:val="0"/>
      <w:marBottom w:val="0"/>
      <w:divBdr>
        <w:top w:val="none" w:sz="0" w:space="0" w:color="auto"/>
        <w:left w:val="none" w:sz="0" w:space="0" w:color="auto"/>
        <w:bottom w:val="none" w:sz="0" w:space="0" w:color="auto"/>
        <w:right w:val="none" w:sz="0" w:space="0" w:color="auto"/>
      </w:divBdr>
    </w:div>
    <w:div w:id="2005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1400-1F6B-4A4E-8C6B-3EDDFEBD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resident26</cp:lastModifiedBy>
  <cp:revision>8</cp:revision>
  <cp:lastPrinted>2019-10-30T05:43:00Z</cp:lastPrinted>
  <dcterms:created xsi:type="dcterms:W3CDTF">2016-11-14T04:23:00Z</dcterms:created>
  <dcterms:modified xsi:type="dcterms:W3CDTF">2019-10-30T05:59:00Z</dcterms:modified>
</cp:coreProperties>
</file>