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A6B34">
      <w:pPr>
        <w:overflowPunct/>
      </w:pPr>
      <w:bookmarkStart w:id="0" w:name="_GoBack"/>
      <w:bookmarkEnd w:id="0"/>
      <w:r>
        <w:rPr>
          <w:rFonts w:hint="eastAsia"/>
        </w:rPr>
        <w:t>様式第</w:t>
      </w:r>
      <w:r>
        <w:t>8</w:t>
      </w:r>
      <w:r>
        <w:rPr>
          <w:rFonts w:hint="eastAsia"/>
        </w:rPr>
        <w:t>号</w:t>
      </w:r>
      <w:r>
        <w:t>(</w:t>
      </w:r>
      <w:r>
        <w:rPr>
          <w:rFonts w:hint="eastAsia"/>
        </w:rPr>
        <w:t>第</w:t>
      </w:r>
      <w:r>
        <w:t>5</w:t>
      </w:r>
      <w:r>
        <w:rPr>
          <w:rFonts w:hint="eastAsia"/>
        </w:rPr>
        <w:t>条第</w:t>
      </w:r>
      <w:r>
        <w:t>2</w:t>
      </w:r>
      <w:r>
        <w:rPr>
          <w:rFonts w:hint="eastAsia"/>
        </w:rPr>
        <w:t>項関係</w:t>
      </w:r>
      <w:r>
        <w:t>)</w:t>
      </w:r>
    </w:p>
    <w:p w:rsidR="00000000" w:rsidRDefault="00CA6B34">
      <w:pPr>
        <w:overflowPunct/>
        <w:spacing w:before="120" w:after="120"/>
        <w:jc w:val="center"/>
        <w:rPr>
          <w:rFonts w:cstheme="minorBidi"/>
        </w:rPr>
      </w:pPr>
      <w:r>
        <w:rPr>
          <w:rFonts w:hint="eastAsia"/>
        </w:rPr>
        <w:t>公文書開示決定等期間特例延長通知書</w:t>
      </w:r>
    </w:p>
    <w:p w:rsidR="00000000" w:rsidRDefault="00CA6B34">
      <w:pPr>
        <w:overflowPunct/>
        <w:spacing w:line="300" w:lineRule="auto"/>
        <w:jc w:val="right"/>
        <w:rPr>
          <w:rFonts w:cstheme="minorBidi"/>
        </w:rPr>
      </w:pPr>
      <w:r>
        <w:rPr>
          <w:rFonts w:hint="eastAsia"/>
        </w:rPr>
        <w:t xml:space="preserve">第　　　　号　　</w:t>
      </w:r>
    </w:p>
    <w:p w:rsidR="00000000" w:rsidRDefault="00CA6B34">
      <w:pPr>
        <w:overflowPunct/>
        <w:spacing w:line="300" w:lineRule="auto"/>
        <w:jc w:val="right"/>
        <w:rPr>
          <w:rFonts w:cstheme="minorBidi"/>
        </w:rPr>
      </w:pPr>
      <w:r>
        <w:rPr>
          <w:rFonts w:hint="eastAsia"/>
        </w:rPr>
        <w:t xml:space="preserve">年　　月　　日　　</w:t>
      </w:r>
    </w:p>
    <w:p w:rsidR="00000000" w:rsidRDefault="00CA6B34">
      <w:pPr>
        <w:overflowPunct/>
        <w:spacing w:line="300" w:lineRule="auto"/>
        <w:rPr>
          <w:rFonts w:cstheme="minorBidi"/>
        </w:rPr>
      </w:pPr>
      <w:r>
        <w:rPr>
          <w:rFonts w:hint="eastAsia"/>
        </w:rPr>
        <w:t xml:space="preserve">　　　　　　　　　　　様</w:t>
      </w:r>
    </w:p>
    <w:p w:rsidR="00000000" w:rsidRDefault="00CA6B34">
      <w:pPr>
        <w:overflowPunct/>
        <w:spacing w:line="300" w:lineRule="auto"/>
        <w:jc w:val="right"/>
        <w:rPr>
          <w:rFonts w:cstheme="minorBidi"/>
        </w:rPr>
      </w:pPr>
      <w:r>
        <w:t>(</w:t>
      </w:r>
      <w:r>
        <w:rPr>
          <w:rFonts w:hint="eastAsia"/>
        </w:rPr>
        <w:t>実施機関名</w:t>
      </w:r>
      <w:r>
        <w:t>)</w:t>
      </w:r>
      <w:r>
        <w:rPr>
          <w:rFonts w:hint="eastAsia"/>
        </w:rPr>
        <w:t xml:space="preserve">　　　　　　　　　　　</w:t>
      </w:r>
    </w:p>
    <w:p w:rsidR="00000000" w:rsidRDefault="00CA6B34">
      <w:pPr>
        <w:overflowPunct/>
        <w:spacing w:after="120" w:line="300" w:lineRule="auto"/>
        <w:jc w:val="right"/>
        <w:rPr>
          <w:rFonts w:cstheme="minorBidi"/>
        </w:rPr>
      </w:pPr>
      <w:r>
        <w:rPr>
          <w:rFonts w:hint="eastAsia"/>
        </w:rPr>
        <w:t xml:space="preserve">印　　</w:t>
      </w:r>
    </w:p>
    <w:p w:rsidR="00000000" w:rsidRDefault="00CA6B34">
      <w:pPr>
        <w:overflowPunct/>
        <w:spacing w:after="120" w:line="300" w:lineRule="auto"/>
        <w:rPr>
          <w:rFonts w:cstheme="minorBidi"/>
        </w:rPr>
      </w:pPr>
      <w:r>
        <w:rPr>
          <w:rFonts w:hint="eastAsia"/>
        </w:rPr>
        <w:t xml:space="preserve">　　　　　年　　月　　日付けで開示請求のありました公文書については、宇美町の保有する情報の公開に関する条例第</w:t>
      </w:r>
      <w:r>
        <w:t>12</w:t>
      </w:r>
      <w:r>
        <w:rPr>
          <w:rFonts w:hint="eastAsia"/>
        </w:rPr>
        <w:t>条第</w:t>
      </w:r>
      <w:r>
        <w:t>3</w:t>
      </w:r>
      <w:r>
        <w:rPr>
          <w:rFonts w:hint="eastAsia"/>
        </w:rPr>
        <w:t>項の規定により、次のとおり開示決定等の期間を延長することとしましたので通知します。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6510"/>
      </w:tblGrid>
      <w:tr w:rsidR="00000000">
        <w:tblPrEx>
          <w:tblCellMar>
            <w:top w:w="0" w:type="dxa"/>
            <w:bottom w:w="0" w:type="dxa"/>
          </w:tblCellMar>
        </w:tblPrEx>
        <w:trPr>
          <w:trHeight w:val="907"/>
        </w:trPr>
        <w:tc>
          <w:tcPr>
            <w:tcW w:w="1995" w:type="dxa"/>
            <w:vAlign w:val="center"/>
          </w:tcPr>
          <w:p w:rsidR="00000000" w:rsidRDefault="00CA6B34">
            <w:pPr>
              <w:overflowPunct/>
              <w:ind w:left="111" w:hanging="111"/>
              <w:rPr>
                <w:rFonts w:cstheme="minorBidi"/>
              </w:rPr>
            </w:pPr>
            <w:r>
              <w:t>1</w:t>
            </w:r>
            <w:r>
              <w:rPr>
                <w:rFonts w:hint="eastAsia"/>
              </w:rPr>
              <w:t xml:space="preserve">　公文書の件名又は内容</w:t>
            </w:r>
          </w:p>
        </w:tc>
        <w:tc>
          <w:tcPr>
            <w:tcW w:w="6510" w:type="dxa"/>
          </w:tcPr>
          <w:p w:rsidR="00000000" w:rsidRDefault="00CA6B34">
            <w:pPr>
              <w:overflowPunct/>
              <w:rPr>
                <w:rFonts w:cstheme="minorBidi"/>
              </w:rPr>
            </w:pPr>
          </w:p>
        </w:tc>
      </w:tr>
      <w:tr w:rsidR="00000000">
        <w:tblPrEx>
          <w:tblCellMar>
            <w:top w:w="0" w:type="dxa"/>
            <w:bottom w:w="0" w:type="dxa"/>
          </w:tblCellMar>
        </w:tblPrEx>
        <w:trPr>
          <w:trHeight w:val="1418"/>
        </w:trPr>
        <w:tc>
          <w:tcPr>
            <w:tcW w:w="1995" w:type="dxa"/>
            <w:vAlign w:val="center"/>
          </w:tcPr>
          <w:p w:rsidR="00000000" w:rsidRDefault="00CA6B34">
            <w:pPr>
              <w:overflowPunct/>
              <w:ind w:left="111" w:hanging="111"/>
              <w:rPr>
                <w:rFonts w:cstheme="minorBidi"/>
              </w:rPr>
            </w:pPr>
            <w:r>
              <w:t>2</w:t>
            </w:r>
            <w:r>
              <w:rPr>
                <w:rFonts w:hint="eastAsia"/>
              </w:rPr>
              <w:t xml:space="preserve">　宇美町の保有する情報の公開に関する条例第</w:t>
            </w:r>
            <w:r>
              <w:t>12</w:t>
            </w:r>
            <w:r>
              <w:rPr>
                <w:rFonts w:hint="eastAsia"/>
              </w:rPr>
              <w:t>条第</w:t>
            </w:r>
            <w:r>
              <w:t>1</w:t>
            </w:r>
            <w:r>
              <w:rPr>
                <w:rFonts w:hint="eastAsia"/>
              </w:rPr>
              <w:t>項の規定による決定期間</w:t>
            </w:r>
          </w:p>
        </w:tc>
        <w:tc>
          <w:tcPr>
            <w:tcW w:w="6510" w:type="dxa"/>
            <w:vAlign w:val="center"/>
          </w:tcPr>
          <w:p w:rsidR="00000000" w:rsidRDefault="00CA6B34">
            <w:pPr>
              <w:overflowPunct/>
              <w:jc w:val="center"/>
              <w:rPr>
                <w:rFonts w:cstheme="minorBidi"/>
              </w:rPr>
            </w:pPr>
            <w:r>
              <w:rPr>
                <w:rFonts w:hint="eastAsia"/>
              </w:rPr>
              <w:t>年　　　月　　　日から</w:t>
            </w:r>
          </w:p>
          <w:p w:rsidR="00000000" w:rsidRDefault="00CA6B34">
            <w:pPr>
              <w:overflowPunct/>
              <w:jc w:val="center"/>
              <w:rPr>
                <w:rFonts w:cstheme="minorBidi"/>
              </w:rPr>
            </w:pPr>
          </w:p>
          <w:p w:rsidR="00000000" w:rsidRDefault="00CA6B34">
            <w:pPr>
              <w:overflowPunct/>
              <w:jc w:val="center"/>
              <w:rPr>
                <w:rFonts w:cstheme="minorBidi"/>
              </w:rPr>
            </w:pPr>
            <w:r>
              <w:rPr>
                <w:rFonts w:hint="eastAsia"/>
              </w:rPr>
              <w:t>年　　　月　　　日まで</w:t>
            </w:r>
          </w:p>
        </w:tc>
      </w:tr>
      <w:tr w:rsidR="00000000">
        <w:tblPrEx>
          <w:tblCellMar>
            <w:top w:w="0" w:type="dxa"/>
            <w:bottom w:w="0" w:type="dxa"/>
          </w:tblCellMar>
        </w:tblPrEx>
        <w:trPr>
          <w:trHeight w:val="1418"/>
        </w:trPr>
        <w:tc>
          <w:tcPr>
            <w:tcW w:w="1995" w:type="dxa"/>
            <w:vAlign w:val="center"/>
          </w:tcPr>
          <w:p w:rsidR="00000000" w:rsidRDefault="00CA6B34">
            <w:pPr>
              <w:overflowPunct/>
              <w:ind w:left="111" w:hanging="111"/>
              <w:rPr>
                <w:rFonts w:cstheme="minorBidi"/>
              </w:rPr>
            </w:pPr>
            <w:r>
              <w:t>3</w:t>
            </w:r>
            <w:r>
              <w:rPr>
                <w:rFonts w:hint="eastAsia"/>
              </w:rPr>
              <w:t xml:space="preserve">　開示請求に係る公文書のうちの相当の部分につき開示決定等をする期間</w:t>
            </w:r>
          </w:p>
        </w:tc>
        <w:tc>
          <w:tcPr>
            <w:tcW w:w="6510" w:type="dxa"/>
            <w:vAlign w:val="center"/>
          </w:tcPr>
          <w:p w:rsidR="00000000" w:rsidRDefault="00CA6B34">
            <w:pPr>
              <w:overflowPunct/>
              <w:jc w:val="center"/>
              <w:rPr>
                <w:rFonts w:cstheme="minorBidi"/>
              </w:rPr>
            </w:pPr>
            <w:r>
              <w:rPr>
                <w:rFonts w:hint="eastAsia"/>
              </w:rPr>
              <w:t>年　　　月　　　日まで</w:t>
            </w:r>
          </w:p>
        </w:tc>
      </w:tr>
      <w:tr w:rsidR="00000000">
        <w:tblPrEx>
          <w:tblCellMar>
            <w:top w:w="0" w:type="dxa"/>
            <w:bottom w:w="0" w:type="dxa"/>
          </w:tblCellMar>
        </w:tblPrEx>
        <w:trPr>
          <w:trHeight w:val="907"/>
        </w:trPr>
        <w:tc>
          <w:tcPr>
            <w:tcW w:w="1995" w:type="dxa"/>
            <w:vAlign w:val="center"/>
          </w:tcPr>
          <w:p w:rsidR="00000000" w:rsidRDefault="00CA6B34">
            <w:pPr>
              <w:overflowPunct/>
              <w:ind w:left="111" w:hanging="111"/>
              <w:rPr>
                <w:rFonts w:cstheme="minorBidi"/>
              </w:rPr>
            </w:pPr>
            <w:r>
              <w:t>4</w:t>
            </w:r>
            <w:r>
              <w:rPr>
                <w:rFonts w:hint="eastAsia"/>
              </w:rPr>
              <w:t xml:space="preserve">　残りの公文書について開示決定等をする期限</w:t>
            </w:r>
          </w:p>
        </w:tc>
        <w:tc>
          <w:tcPr>
            <w:tcW w:w="6510" w:type="dxa"/>
            <w:vAlign w:val="center"/>
          </w:tcPr>
          <w:p w:rsidR="00000000" w:rsidRDefault="00CA6B34">
            <w:pPr>
              <w:overflowPunct/>
              <w:jc w:val="center"/>
              <w:rPr>
                <w:rFonts w:cstheme="minorBidi"/>
              </w:rPr>
            </w:pPr>
            <w:r>
              <w:rPr>
                <w:rFonts w:hint="eastAsia"/>
              </w:rPr>
              <w:t xml:space="preserve">年　　</w:t>
            </w:r>
            <w:r>
              <w:rPr>
                <w:rFonts w:hint="eastAsia"/>
              </w:rPr>
              <w:t xml:space="preserve">　月　　　日　　</w:t>
            </w:r>
          </w:p>
        </w:tc>
      </w:tr>
      <w:tr w:rsidR="00000000">
        <w:tblPrEx>
          <w:tblCellMar>
            <w:top w:w="0" w:type="dxa"/>
            <w:bottom w:w="0" w:type="dxa"/>
          </w:tblCellMar>
        </w:tblPrEx>
        <w:trPr>
          <w:trHeight w:val="1814"/>
        </w:trPr>
        <w:tc>
          <w:tcPr>
            <w:tcW w:w="1995" w:type="dxa"/>
            <w:vAlign w:val="center"/>
          </w:tcPr>
          <w:p w:rsidR="00000000" w:rsidRDefault="00CA6B34">
            <w:pPr>
              <w:overflowPunct/>
              <w:rPr>
                <w:rFonts w:cstheme="minorBidi"/>
              </w:rPr>
            </w:pPr>
            <w:r>
              <w:t>5</w:t>
            </w:r>
            <w:r>
              <w:rPr>
                <w:rFonts w:hint="eastAsia"/>
              </w:rPr>
              <w:t xml:space="preserve">　特例延長の理由</w:t>
            </w:r>
          </w:p>
          <w:p w:rsidR="00000000" w:rsidRDefault="00CA6B34">
            <w:pPr>
              <w:overflowPunct/>
              <w:ind w:left="97" w:hanging="97"/>
            </w:pPr>
            <w:r>
              <w:t>(</w:t>
            </w:r>
            <w:r>
              <w:rPr>
                <w:rFonts w:hint="eastAsia"/>
              </w:rPr>
              <w:t>宇美町の保有する情報の公開に関する条例第</w:t>
            </w:r>
            <w:r>
              <w:t>12</w:t>
            </w:r>
            <w:r>
              <w:rPr>
                <w:rFonts w:hint="eastAsia"/>
              </w:rPr>
              <w:t>条第</w:t>
            </w:r>
            <w:r>
              <w:t>3</w:t>
            </w:r>
            <w:r>
              <w:rPr>
                <w:rFonts w:hint="eastAsia"/>
              </w:rPr>
              <w:t>項を適用する理由</w:t>
            </w:r>
            <w:r>
              <w:t>)</w:t>
            </w:r>
          </w:p>
        </w:tc>
        <w:tc>
          <w:tcPr>
            <w:tcW w:w="6510" w:type="dxa"/>
          </w:tcPr>
          <w:p w:rsidR="00000000" w:rsidRDefault="00CA6B34">
            <w:pPr>
              <w:overflowPunct/>
              <w:rPr>
                <w:rFonts w:cstheme="minorBidi"/>
              </w:rPr>
            </w:pPr>
          </w:p>
        </w:tc>
      </w:tr>
      <w:tr w:rsidR="00000000">
        <w:tblPrEx>
          <w:tblCellMar>
            <w:top w:w="0" w:type="dxa"/>
            <w:bottom w:w="0" w:type="dxa"/>
          </w:tblCellMar>
        </w:tblPrEx>
        <w:trPr>
          <w:trHeight w:val="737"/>
        </w:trPr>
        <w:tc>
          <w:tcPr>
            <w:tcW w:w="1995" w:type="dxa"/>
            <w:vAlign w:val="center"/>
          </w:tcPr>
          <w:p w:rsidR="00000000" w:rsidRDefault="00CA6B34">
            <w:pPr>
              <w:overflowPunct/>
              <w:ind w:left="111" w:hanging="111"/>
              <w:rPr>
                <w:rFonts w:cstheme="minorBidi"/>
              </w:rPr>
            </w:pPr>
            <w:r>
              <w:t>6</w:t>
            </w:r>
            <w:r>
              <w:rPr>
                <w:rFonts w:hint="eastAsia"/>
              </w:rPr>
              <w:t xml:space="preserve">　</w:t>
            </w:r>
            <w:r>
              <w:rPr>
                <w:rFonts w:hint="eastAsia"/>
                <w:spacing w:val="105"/>
              </w:rPr>
              <w:t>担当課</w:t>
            </w:r>
            <w:r>
              <w:rPr>
                <w:rFonts w:hint="eastAsia"/>
              </w:rPr>
              <w:t>等</w:t>
            </w:r>
          </w:p>
        </w:tc>
        <w:tc>
          <w:tcPr>
            <w:tcW w:w="6510" w:type="dxa"/>
            <w:vAlign w:val="bottom"/>
          </w:tcPr>
          <w:p w:rsidR="00000000" w:rsidRDefault="00CA6B34">
            <w:pPr>
              <w:overflowPunct/>
              <w:spacing w:after="120"/>
              <w:jc w:val="center"/>
            </w:pPr>
            <w:r>
              <w:rPr>
                <w:rFonts w:hint="eastAsia"/>
              </w:rPr>
              <w:t>電話番号</w:t>
            </w:r>
            <w:r>
              <w:t>(</w:t>
            </w:r>
            <w:r>
              <w:rPr>
                <w:rFonts w:hint="eastAsia"/>
              </w:rPr>
              <w:t xml:space="preserve">　　　</w:t>
            </w:r>
            <w:r>
              <w:t>)</w:t>
            </w:r>
            <w:r>
              <w:rPr>
                <w:rFonts w:hint="eastAsia"/>
              </w:rPr>
              <w:t xml:space="preserve">　　　　―　　　　内線</w:t>
            </w:r>
            <w:r>
              <w:t>(</w:t>
            </w:r>
            <w:r>
              <w:rPr>
                <w:rFonts w:hint="eastAsia"/>
              </w:rPr>
              <w:t xml:space="preserve">　　　　</w:t>
            </w:r>
            <w:r>
              <w:t>)</w:t>
            </w:r>
          </w:p>
        </w:tc>
      </w:tr>
      <w:tr w:rsidR="00000000">
        <w:tblPrEx>
          <w:tblCellMar>
            <w:top w:w="0" w:type="dxa"/>
            <w:bottom w:w="0" w:type="dxa"/>
          </w:tblCellMar>
        </w:tblPrEx>
        <w:trPr>
          <w:trHeight w:val="1134"/>
        </w:trPr>
        <w:tc>
          <w:tcPr>
            <w:tcW w:w="1995" w:type="dxa"/>
            <w:vAlign w:val="center"/>
          </w:tcPr>
          <w:p w:rsidR="00000000" w:rsidRDefault="00CA6B34">
            <w:pPr>
              <w:overflowPunct/>
              <w:ind w:left="111" w:hanging="111"/>
              <w:rPr>
                <w:rFonts w:cstheme="minorBidi"/>
              </w:rPr>
            </w:pPr>
            <w:r>
              <w:t>7</w:t>
            </w:r>
            <w:r>
              <w:rPr>
                <w:rFonts w:hint="eastAsia"/>
              </w:rPr>
              <w:t xml:space="preserve">　</w:t>
            </w:r>
            <w:r>
              <w:rPr>
                <w:rFonts w:hint="eastAsia"/>
                <w:spacing w:val="522"/>
              </w:rPr>
              <w:t>備</w:t>
            </w:r>
            <w:r>
              <w:rPr>
                <w:rFonts w:hint="eastAsia"/>
              </w:rPr>
              <w:t>考</w:t>
            </w:r>
          </w:p>
        </w:tc>
        <w:tc>
          <w:tcPr>
            <w:tcW w:w="6510" w:type="dxa"/>
          </w:tcPr>
          <w:p w:rsidR="00000000" w:rsidRDefault="00CA6B34">
            <w:pPr>
              <w:overflowPunct/>
              <w:rPr>
                <w:rFonts w:cstheme="minorBidi"/>
              </w:rPr>
            </w:pPr>
          </w:p>
        </w:tc>
      </w:tr>
    </w:tbl>
    <w:p w:rsidR="00000000" w:rsidRDefault="00CA6B34">
      <w:pPr>
        <w:overflowPunct/>
        <w:rPr>
          <w:rFonts w:cstheme="minorBidi"/>
        </w:rPr>
      </w:pP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34"/>
    <w:rsid w:val="00CA6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EB037BE-F497-4CA0-8C60-B88D57C5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dc:creator>
  <cp:keywords/>
  <dc:description/>
  <cp:lastModifiedBy>Administrator@town.umi.local</cp:lastModifiedBy>
  <cp:revision>2</cp:revision>
  <cp:lastPrinted>2002-12-16T22:55:00Z</cp:lastPrinted>
  <dcterms:created xsi:type="dcterms:W3CDTF">2024-12-11T00:43:00Z</dcterms:created>
  <dcterms:modified xsi:type="dcterms:W3CDTF">2024-12-11T00:43:00Z</dcterms:modified>
</cp:coreProperties>
</file>