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AB2" w:rsidRDefault="00B45AB2">
      <w:bookmarkStart w:id="0" w:name="_GoBack"/>
      <w:bookmarkEnd w:id="0"/>
      <w:r>
        <w:rPr>
          <w:rFonts w:hint="eastAsia"/>
        </w:rPr>
        <w:t>様式第</w:t>
      </w:r>
      <w:r>
        <w:t>1</w:t>
      </w:r>
      <w:r>
        <w:rPr>
          <w:rFonts w:hint="eastAsia"/>
        </w:rPr>
        <w:t>号</w:t>
      </w:r>
      <w:r>
        <w:t>(</w:t>
      </w:r>
      <w:r>
        <w:rPr>
          <w:rFonts w:hint="eastAsia"/>
        </w:rPr>
        <w:t>第</w:t>
      </w:r>
      <w:r>
        <w:t>3</w:t>
      </w:r>
      <w:r>
        <w:rPr>
          <w:rFonts w:hint="eastAsia"/>
        </w:rPr>
        <w:t>条</w:t>
      </w:r>
      <w:r>
        <w:t>)</w:t>
      </w:r>
    </w:p>
    <w:p w:rsidR="00B45AB2" w:rsidRDefault="00B45AB2">
      <w:pPr>
        <w:spacing w:line="300" w:lineRule="auto"/>
        <w:jc w:val="center"/>
        <w:rPr>
          <w:rFonts w:cs="Times New Roman"/>
        </w:rPr>
      </w:pPr>
      <w:r>
        <w:rPr>
          <w:rFonts w:hint="eastAsia"/>
          <w:spacing w:val="42"/>
        </w:rPr>
        <w:t>浄化槽清掃業許可申請</w:t>
      </w:r>
      <w:r>
        <w:rPr>
          <w:rFonts w:hint="eastAsia"/>
        </w:rPr>
        <w:t>書</w:t>
      </w:r>
    </w:p>
    <w:p w:rsidR="00B45AB2" w:rsidRDefault="00B45AB2">
      <w:pPr>
        <w:spacing w:line="300" w:lineRule="auto"/>
        <w:jc w:val="right"/>
        <w:rPr>
          <w:rFonts w:cs="Times New Roman"/>
        </w:rPr>
      </w:pPr>
      <w:r>
        <w:rPr>
          <w:rFonts w:hint="eastAsia"/>
        </w:rPr>
        <w:t xml:space="preserve">年　　月　　日　　</w:t>
      </w:r>
    </w:p>
    <w:p w:rsidR="00B45AB2" w:rsidRDefault="00B45AB2">
      <w:pPr>
        <w:spacing w:line="300" w:lineRule="auto"/>
        <w:rPr>
          <w:rFonts w:cs="Times New Roman"/>
        </w:rPr>
      </w:pPr>
      <w:r>
        <w:rPr>
          <w:rFonts w:hint="eastAsia"/>
        </w:rPr>
        <w:t xml:space="preserve">　　宇美町長　　　　　様</w:t>
      </w:r>
    </w:p>
    <w:p w:rsidR="00B45AB2" w:rsidRDefault="00B45AB2">
      <w:pPr>
        <w:jc w:val="right"/>
        <w:rPr>
          <w:rFonts w:cs="Times New Roman"/>
        </w:rPr>
      </w:pPr>
      <w:r>
        <w:rPr>
          <w:rFonts w:hint="eastAsia"/>
        </w:rPr>
        <w:t xml:space="preserve">申請者　住所　　　　　　　　　　　　　　　</w:t>
      </w:r>
    </w:p>
    <w:p w:rsidR="00B45AB2" w:rsidRDefault="005D1A08">
      <w:pPr>
        <w:jc w:val="right"/>
        <w:rPr>
          <w:rFonts w:cs="Times New Roman"/>
        </w:rPr>
      </w:pPr>
      <w:r>
        <w:rPr>
          <w:rFonts w:hint="eastAsia"/>
        </w:rPr>
        <w:t xml:space="preserve">氏名　　　　　　　　　　　　　</w:t>
      </w:r>
      <w:r w:rsidR="00B45AB2">
        <w:rPr>
          <w:rFonts w:hint="eastAsia"/>
        </w:rPr>
        <w:t xml:space="preserve">　　</w:t>
      </w:r>
    </w:p>
    <w:p w:rsidR="00B45AB2" w:rsidRDefault="00B45AB2">
      <w:pPr>
        <w:spacing w:line="300" w:lineRule="auto"/>
        <w:jc w:val="right"/>
        <w:rPr>
          <w:rFonts w:cs="Times New Roman"/>
        </w:rPr>
      </w:pPr>
      <w:r>
        <w:t>(</w:t>
      </w:r>
      <w:r>
        <w:rPr>
          <w:rFonts w:hint="eastAsia"/>
        </w:rPr>
        <w:t xml:space="preserve">法人の場合は、主たる事務所の所在地、　　</w:t>
      </w:r>
    </w:p>
    <w:p w:rsidR="00B45AB2" w:rsidRDefault="00B45AB2">
      <w:pPr>
        <w:spacing w:line="300" w:lineRule="auto"/>
        <w:jc w:val="right"/>
      </w:pPr>
      <w:r>
        <w:rPr>
          <w:rFonts w:hint="eastAsia"/>
        </w:rPr>
        <w:t>名称及び代表者の氏名</w:t>
      </w:r>
      <w:r>
        <w:t>)</w:t>
      </w:r>
      <w:r>
        <w:rPr>
          <w:rFonts w:hint="eastAsia"/>
        </w:rPr>
        <w:t xml:space="preserve">　　　　　　　　　</w:t>
      </w:r>
      <w:r>
        <w:t xml:space="preserve"> </w:t>
      </w:r>
    </w:p>
    <w:p w:rsidR="00B45AB2" w:rsidRDefault="00B45AB2">
      <w:pPr>
        <w:spacing w:after="60" w:line="300" w:lineRule="auto"/>
        <w:rPr>
          <w:rFonts w:cs="Times New Roman"/>
        </w:rPr>
      </w:pPr>
      <w:r>
        <w:rPr>
          <w:rFonts w:hint="eastAsia"/>
        </w:rPr>
        <w:t xml:space="preserve">　次のとおり浄化槽清掃業の許可を受けたいので、宇美町浄化槽法施行細則第</w:t>
      </w:r>
      <w:r>
        <w:t>3</w:t>
      </w:r>
      <w:r>
        <w:rPr>
          <w:rFonts w:hint="eastAsia"/>
        </w:rPr>
        <w:t>条の規定により、関係書類を添えて申請します。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70"/>
        <w:gridCol w:w="467"/>
        <w:gridCol w:w="1902"/>
        <w:gridCol w:w="467"/>
        <w:gridCol w:w="1902"/>
      </w:tblGrid>
      <w:tr w:rsidR="00B45AB2">
        <w:tblPrEx>
          <w:tblCellMar>
            <w:top w:w="0" w:type="dxa"/>
            <w:bottom w:w="0" w:type="dxa"/>
          </w:tblCellMar>
        </w:tblPrEx>
        <w:trPr>
          <w:trHeight w:hRule="exact" w:val="465"/>
        </w:trPr>
        <w:tc>
          <w:tcPr>
            <w:tcW w:w="3770" w:type="dxa"/>
            <w:vAlign w:val="center"/>
          </w:tcPr>
          <w:p w:rsidR="00B45AB2" w:rsidRDefault="00B45AB2">
            <w:pPr>
              <w:ind w:left="227" w:right="227"/>
              <w:jc w:val="distribute"/>
              <w:rPr>
                <w:rFonts w:cs="Times New Roman"/>
              </w:rPr>
            </w:pPr>
            <w:r>
              <w:rPr>
                <w:rFonts w:hint="eastAsia"/>
              </w:rPr>
              <w:t>申請の区分</w:t>
            </w:r>
          </w:p>
        </w:tc>
        <w:tc>
          <w:tcPr>
            <w:tcW w:w="467" w:type="dxa"/>
            <w:vAlign w:val="center"/>
          </w:tcPr>
          <w:p w:rsidR="00B45AB2" w:rsidRDefault="00B45AB2">
            <w:pPr>
              <w:jc w:val="center"/>
            </w:pPr>
            <w:r>
              <w:t>1</w:t>
            </w:r>
          </w:p>
        </w:tc>
        <w:tc>
          <w:tcPr>
            <w:tcW w:w="1902" w:type="dxa"/>
            <w:vAlign w:val="center"/>
          </w:tcPr>
          <w:p w:rsidR="00B45AB2" w:rsidRDefault="00B45AB2">
            <w:pPr>
              <w:ind w:left="227" w:right="227"/>
              <w:jc w:val="distribute"/>
              <w:rPr>
                <w:rFonts w:cs="Times New Roman"/>
              </w:rPr>
            </w:pPr>
            <w:r>
              <w:rPr>
                <w:rFonts w:hint="eastAsia"/>
              </w:rPr>
              <w:t>新規</w:t>
            </w:r>
          </w:p>
        </w:tc>
        <w:tc>
          <w:tcPr>
            <w:tcW w:w="467" w:type="dxa"/>
            <w:vAlign w:val="center"/>
          </w:tcPr>
          <w:p w:rsidR="00B45AB2" w:rsidRDefault="00B45AB2">
            <w:pPr>
              <w:jc w:val="center"/>
            </w:pPr>
            <w:r>
              <w:t>2</w:t>
            </w:r>
          </w:p>
        </w:tc>
        <w:tc>
          <w:tcPr>
            <w:tcW w:w="1902" w:type="dxa"/>
            <w:vAlign w:val="center"/>
          </w:tcPr>
          <w:p w:rsidR="00B45AB2" w:rsidRDefault="00B45AB2">
            <w:pPr>
              <w:ind w:left="227" w:right="227"/>
              <w:jc w:val="distribute"/>
              <w:rPr>
                <w:rFonts w:cs="Times New Roman"/>
              </w:rPr>
            </w:pPr>
            <w:r>
              <w:rPr>
                <w:rFonts w:hint="eastAsia"/>
              </w:rPr>
              <w:t>更新</w:t>
            </w:r>
          </w:p>
        </w:tc>
      </w:tr>
      <w:tr w:rsidR="00B45AB2">
        <w:tblPrEx>
          <w:tblCellMar>
            <w:top w:w="0" w:type="dxa"/>
            <w:bottom w:w="0" w:type="dxa"/>
          </w:tblCellMar>
        </w:tblPrEx>
        <w:trPr>
          <w:cantSplit/>
          <w:trHeight w:hRule="exact" w:val="465"/>
        </w:trPr>
        <w:tc>
          <w:tcPr>
            <w:tcW w:w="3770" w:type="dxa"/>
            <w:vAlign w:val="center"/>
          </w:tcPr>
          <w:p w:rsidR="00B45AB2" w:rsidRDefault="00B45AB2">
            <w:pPr>
              <w:ind w:left="113" w:right="113"/>
              <w:jc w:val="distribute"/>
              <w:rPr>
                <w:rFonts w:cs="Times New Roman"/>
              </w:rPr>
            </w:pPr>
            <w:r>
              <w:rPr>
                <w:rFonts w:hint="eastAsia"/>
              </w:rPr>
              <w:t>町内を所管する営業所の所在地</w:t>
            </w:r>
          </w:p>
        </w:tc>
        <w:tc>
          <w:tcPr>
            <w:tcW w:w="4738" w:type="dxa"/>
            <w:gridSpan w:val="4"/>
            <w:vAlign w:val="center"/>
          </w:tcPr>
          <w:p w:rsidR="00B45AB2" w:rsidRDefault="00B45AB2">
            <w:pPr>
              <w:rPr>
                <w:rFonts w:cs="Times New Roman"/>
              </w:rPr>
            </w:pPr>
          </w:p>
        </w:tc>
      </w:tr>
    </w:tbl>
    <w:p w:rsidR="00B45AB2" w:rsidRDefault="00B45AB2">
      <w:pPr>
        <w:spacing w:line="360" w:lineRule="auto"/>
        <w:rPr>
          <w:rFonts w:cs="Times New Roman"/>
        </w:rPr>
      </w:pPr>
      <w:r>
        <w:rPr>
          <w:rFonts w:hint="eastAsia"/>
        </w:rPr>
        <w:t xml:space="preserve">　事業の用に供する施設の概要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70"/>
        <w:gridCol w:w="4738"/>
      </w:tblGrid>
      <w:tr w:rsidR="00B45AB2">
        <w:tblPrEx>
          <w:tblCellMar>
            <w:top w:w="0" w:type="dxa"/>
            <w:bottom w:w="0" w:type="dxa"/>
          </w:tblCellMar>
        </w:tblPrEx>
        <w:trPr>
          <w:cantSplit/>
          <w:trHeight w:hRule="exact" w:val="465"/>
        </w:trPr>
        <w:tc>
          <w:tcPr>
            <w:tcW w:w="8508" w:type="dxa"/>
            <w:gridSpan w:val="2"/>
            <w:vAlign w:val="center"/>
          </w:tcPr>
          <w:p w:rsidR="00B45AB2" w:rsidRDefault="00B45AB2">
            <w:pPr>
              <w:ind w:left="113" w:right="113"/>
              <w:rPr>
                <w:rFonts w:cs="Times New Roman"/>
              </w:rPr>
            </w:pPr>
            <w:r>
              <w:rPr>
                <w:rFonts w:hAnsi="ＭＳ 明朝" w:hint="eastAsia"/>
              </w:rPr>
              <w:t>⑴　スカム、汚泥等の引出し器具</w:t>
            </w:r>
          </w:p>
        </w:tc>
      </w:tr>
      <w:tr w:rsidR="00B45AB2">
        <w:tblPrEx>
          <w:tblCellMar>
            <w:top w:w="0" w:type="dxa"/>
            <w:bottom w:w="0" w:type="dxa"/>
          </w:tblCellMar>
        </w:tblPrEx>
        <w:trPr>
          <w:cantSplit/>
          <w:trHeight w:hRule="exact" w:val="465"/>
        </w:trPr>
        <w:tc>
          <w:tcPr>
            <w:tcW w:w="3770" w:type="dxa"/>
            <w:tcBorders>
              <w:bottom w:val="dashed" w:sz="4" w:space="0" w:color="auto"/>
            </w:tcBorders>
            <w:vAlign w:val="center"/>
          </w:tcPr>
          <w:p w:rsidR="00B45AB2" w:rsidRDefault="00B45AB2">
            <w:pPr>
              <w:ind w:left="113" w:right="113"/>
              <w:jc w:val="distribute"/>
              <w:rPr>
                <w:rFonts w:cs="Times New Roman"/>
              </w:rPr>
            </w:pPr>
            <w:r>
              <w:rPr>
                <w:rFonts w:hint="eastAsia"/>
              </w:rPr>
              <w:t>スカム、汚泥厚測定器具</w:t>
            </w:r>
          </w:p>
        </w:tc>
        <w:tc>
          <w:tcPr>
            <w:tcW w:w="4738" w:type="dxa"/>
            <w:tcBorders>
              <w:bottom w:val="dashed" w:sz="4" w:space="0" w:color="auto"/>
            </w:tcBorders>
            <w:vAlign w:val="center"/>
          </w:tcPr>
          <w:p w:rsidR="00B45AB2" w:rsidRDefault="00B45AB2">
            <w:pPr>
              <w:jc w:val="right"/>
              <w:rPr>
                <w:rFonts w:cs="Times New Roman"/>
              </w:rPr>
            </w:pPr>
            <w:r>
              <w:rPr>
                <w:rFonts w:hint="eastAsia"/>
              </w:rPr>
              <w:t>個</w:t>
            </w:r>
          </w:p>
        </w:tc>
      </w:tr>
      <w:tr w:rsidR="00B45AB2">
        <w:tblPrEx>
          <w:tblCellMar>
            <w:top w:w="0" w:type="dxa"/>
            <w:bottom w:w="0" w:type="dxa"/>
          </w:tblCellMar>
        </w:tblPrEx>
        <w:trPr>
          <w:cantSplit/>
          <w:trHeight w:hRule="exact" w:val="465"/>
        </w:trPr>
        <w:tc>
          <w:tcPr>
            <w:tcW w:w="3770" w:type="dxa"/>
            <w:tcBorders>
              <w:top w:val="dashed" w:sz="4" w:space="0" w:color="auto"/>
            </w:tcBorders>
            <w:vAlign w:val="center"/>
          </w:tcPr>
          <w:p w:rsidR="00B45AB2" w:rsidRDefault="00B45AB2">
            <w:pPr>
              <w:ind w:left="113" w:right="113"/>
              <w:jc w:val="distribute"/>
              <w:rPr>
                <w:rFonts w:cs="Times New Roman"/>
              </w:rPr>
            </w:pPr>
            <w:r>
              <w:rPr>
                <w:rFonts w:hint="eastAsia"/>
              </w:rPr>
              <w:t>自吸式ポンプ</w:t>
            </w:r>
          </w:p>
        </w:tc>
        <w:tc>
          <w:tcPr>
            <w:tcW w:w="4738" w:type="dxa"/>
            <w:tcBorders>
              <w:top w:val="dashed" w:sz="4" w:space="0" w:color="auto"/>
            </w:tcBorders>
            <w:vAlign w:val="center"/>
          </w:tcPr>
          <w:p w:rsidR="00B45AB2" w:rsidRDefault="00B45AB2">
            <w:pPr>
              <w:jc w:val="right"/>
              <w:rPr>
                <w:rFonts w:cs="Times New Roman"/>
              </w:rPr>
            </w:pPr>
            <w:r>
              <w:rPr>
                <w:rFonts w:hint="eastAsia"/>
              </w:rPr>
              <w:t>個</w:t>
            </w:r>
          </w:p>
        </w:tc>
      </w:tr>
      <w:tr w:rsidR="00B45AB2">
        <w:tblPrEx>
          <w:tblCellMar>
            <w:top w:w="0" w:type="dxa"/>
            <w:bottom w:w="0" w:type="dxa"/>
          </w:tblCellMar>
        </w:tblPrEx>
        <w:trPr>
          <w:cantSplit/>
          <w:trHeight w:hRule="exact" w:val="465"/>
        </w:trPr>
        <w:tc>
          <w:tcPr>
            <w:tcW w:w="8508" w:type="dxa"/>
            <w:gridSpan w:val="2"/>
            <w:vAlign w:val="center"/>
          </w:tcPr>
          <w:p w:rsidR="00B45AB2" w:rsidRDefault="00B45AB2">
            <w:pPr>
              <w:ind w:left="113" w:right="113"/>
              <w:rPr>
                <w:rFonts w:cs="Times New Roman"/>
              </w:rPr>
            </w:pPr>
            <w:r>
              <w:rPr>
                <w:rFonts w:hAnsi="ＭＳ 明朝" w:hint="eastAsia"/>
              </w:rPr>
              <w:t>⑵　汚泥等の調整器具</w:t>
            </w:r>
          </w:p>
        </w:tc>
      </w:tr>
      <w:tr w:rsidR="00B45AB2">
        <w:tblPrEx>
          <w:tblCellMar>
            <w:top w:w="0" w:type="dxa"/>
            <w:bottom w:w="0" w:type="dxa"/>
          </w:tblCellMar>
        </w:tblPrEx>
        <w:trPr>
          <w:cantSplit/>
          <w:trHeight w:hRule="exact" w:val="465"/>
        </w:trPr>
        <w:tc>
          <w:tcPr>
            <w:tcW w:w="3770" w:type="dxa"/>
            <w:tcBorders>
              <w:bottom w:val="dashed" w:sz="4" w:space="0" w:color="auto"/>
            </w:tcBorders>
            <w:vAlign w:val="center"/>
          </w:tcPr>
          <w:p w:rsidR="00B45AB2" w:rsidRDefault="00B45AB2">
            <w:pPr>
              <w:ind w:left="113" w:right="113"/>
              <w:jc w:val="distribute"/>
              <w:rPr>
                <w:rFonts w:cs="Times New Roman"/>
              </w:rPr>
            </w:pPr>
            <w:r>
              <w:rPr>
                <w:rFonts w:hint="eastAsia"/>
              </w:rPr>
              <w:t>温度計</w:t>
            </w:r>
          </w:p>
        </w:tc>
        <w:tc>
          <w:tcPr>
            <w:tcW w:w="4738" w:type="dxa"/>
            <w:tcBorders>
              <w:bottom w:val="dashed" w:sz="4" w:space="0" w:color="auto"/>
            </w:tcBorders>
            <w:vAlign w:val="center"/>
          </w:tcPr>
          <w:p w:rsidR="00B45AB2" w:rsidRDefault="00B45AB2">
            <w:pPr>
              <w:jc w:val="right"/>
              <w:rPr>
                <w:rFonts w:cs="Times New Roman"/>
              </w:rPr>
            </w:pPr>
            <w:r>
              <w:rPr>
                <w:rFonts w:hint="eastAsia"/>
              </w:rPr>
              <w:t>個</w:t>
            </w:r>
          </w:p>
        </w:tc>
      </w:tr>
      <w:tr w:rsidR="00B45AB2">
        <w:tblPrEx>
          <w:tblCellMar>
            <w:top w:w="0" w:type="dxa"/>
            <w:bottom w:w="0" w:type="dxa"/>
          </w:tblCellMar>
        </w:tblPrEx>
        <w:trPr>
          <w:cantSplit/>
          <w:trHeight w:hRule="exact" w:val="465"/>
        </w:trPr>
        <w:tc>
          <w:tcPr>
            <w:tcW w:w="3770" w:type="dxa"/>
            <w:tcBorders>
              <w:top w:val="dashed" w:sz="4" w:space="0" w:color="auto"/>
              <w:bottom w:val="dashed" w:sz="4" w:space="0" w:color="auto"/>
            </w:tcBorders>
            <w:vAlign w:val="center"/>
          </w:tcPr>
          <w:p w:rsidR="00B45AB2" w:rsidRDefault="00B45AB2">
            <w:pPr>
              <w:ind w:left="113" w:right="113"/>
              <w:jc w:val="distribute"/>
              <w:rPr>
                <w:rFonts w:cs="Times New Roman"/>
              </w:rPr>
            </w:pPr>
            <w:r>
              <w:rPr>
                <w:rFonts w:hint="eastAsia"/>
              </w:rPr>
              <w:t>透視度計</w:t>
            </w:r>
          </w:p>
        </w:tc>
        <w:tc>
          <w:tcPr>
            <w:tcW w:w="4738" w:type="dxa"/>
            <w:tcBorders>
              <w:top w:val="dashed" w:sz="4" w:space="0" w:color="auto"/>
              <w:bottom w:val="dashed" w:sz="4" w:space="0" w:color="auto"/>
            </w:tcBorders>
            <w:vAlign w:val="center"/>
          </w:tcPr>
          <w:p w:rsidR="00B45AB2" w:rsidRDefault="00B45AB2">
            <w:pPr>
              <w:jc w:val="right"/>
              <w:rPr>
                <w:rFonts w:cs="Times New Roman"/>
              </w:rPr>
            </w:pPr>
            <w:r>
              <w:rPr>
                <w:rFonts w:hint="eastAsia"/>
              </w:rPr>
              <w:t>個</w:t>
            </w:r>
          </w:p>
        </w:tc>
      </w:tr>
      <w:tr w:rsidR="00B45AB2">
        <w:tblPrEx>
          <w:tblCellMar>
            <w:top w:w="0" w:type="dxa"/>
            <w:bottom w:w="0" w:type="dxa"/>
          </w:tblCellMar>
        </w:tblPrEx>
        <w:trPr>
          <w:cantSplit/>
          <w:trHeight w:hRule="exact" w:val="465"/>
        </w:trPr>
        <w:tc>
          <w:tcPr>
            <w:tcW w:w="3770" w:type="dxa"/>
            <w:tcBorders>
              <w:top w:val="dashed" w:sz="4" w:space="0" w:color="auto"/>
              <w:bottom w:val="dashed" w:sz="4" w:space="0" w:color="auto"/>
            </w:tcBorders>
            <w:vAlign w:val="center"/>
          </w:tcPr>
          <w:p w:rsidR="00B45AB2" w:rsidRDefault="00B45AB2">
            <w:pPr>
              <w:ind w:left="113" w:right="113"/>
              <w:jc w:val="distribute"/>
              <w:rPr>
                <w:rFonts w:cs="Times New Roman"/>
              </w:rPr>
            </w:pPr>
            <w:r>
              <w:rPr>
                <w:rFonts w:hint="eastAsia"/>
              </w:rPr>
              <w:t>水素イオン濃度指数測定器具</w:t>
            </w:r>
          </w:p>
        </w:tc>
        <w:tc>
          <w:tcPr>
            <w:tcW w:w="4738" w:type="dxa"/>
            <w:tcBorders>
              <w:top w:val="dashed" w:sz="4" w:space="0" w:color="auto"/>
              <w:bottom w:val="dashed" w:sz="4" w:space="0" w:color="auto"/>
            </w:tcBorders>
            <w:vAlign w:val="center"/>
          </w:tcPr>
          <w:p w:rsidR="00B45AB2" w:rsidRDefault="00B45AB2">
            <w:pPr>
              <w:jc w:val="right"/>
              <w:rPr>
                <w:rFonts w:cs="Times New Roman"/>
              </w:rPr>
            </w:pPr>
            <w:r>
              <w:rPr>
                <w:rFonts w:hint="eastAsia"/>
              </w:rPr>
              <w:t>個</w:t>
            </w:r>
          </w:p>
        </w:tc>
      </w:tr>
      <w:tr w:rsidR="00B45AB2">
        <w:tblPrEx>
          <w:tblCellMar>
            <w:top w:w="0" w:type="dxa"/>
            <w:bottom w:w="0" w:type="dxa"/>
          </w:tblCellMar>
        </w:tblPrEx>
        <w:trPr>
          <w:cantSplit/>
          <w:trHeight w:hRule="exact" w:val="465"/>
        </w:trPr>
        <w:tc>
          <w:tcPr>
            <w:tcW w:w="3770" w:type="dxa"/>
            <w:tcBorders>
              <w:top w:val="dashed" w:sz="4" w:space="0" w:color="auto"/>
            </w:tcBorders>
            <w:vAlign w:val="center"/>
          </w:tcPr>
          <w:p w:rsidR="00B45AB2" w:rsidRDefault="00B45AB2">
            <w:pPr>
              <w:ind w:left="113" w:right="113"/>
              <w:jc w:val="distribute"/>
              <w:rPr>
                <w:rFonts w:cs="Times New Roman"/>
              </w:rPr>
            </w:pPr>
            <w:r>
              <w:rPr>
                <w:rFonts w:hint="eastAsia"/>
              </w:rPr>
              <w:t>汚泥沈殿試験器具</w:t>
            </w:r>
          </w:p>
        </w:tc>
        <w:tc>
          <w:tcPr>
            <w:tcW w:w="4738" w:type="dxa"/>
            <w:tcBorders>
              <w:top w:val="dashed" w:sz="4" w:space="0" w:color="auto"/>
            </w:tcBorders>
            <w:vAlign w:val="center"/>
          </w:tcPr>
          <w:p w:rsidR="00B45AB2" w:rsidRDefault="00B45AB2">
            <w:pPr>
              <w:jc w:val="right"/>
              <w:rPr>
                <w:rFonts w:cs="Times New Roman"/>
              </w:rPr>
            </w:pPr>
            <w:r>
              <w:rPr>
                <w:rFonts w:hint="eastAsia"/>
              </w:rPr>
              <w:t>個</w:t>
            </w:r>
          </w:p>
        </w:tc>
      </w:tr>
      <w:tr w:rsidR="00B45AB2">
        <w:tblPrEx>
          <w:tblCellMar>
            <w:top w:w="0" w:type="dxa"/>
            <w:bottom w:w="0" w:type="dxa"/>
          </w:tblCellMar>
        </w:tblPrEx>
        <w:trPr>
          <w:cantSplit/>
          <w:trHeight w:hRule="exact" w:val="465"/>
        </w:trPr>
        <w:tc>
          <w:tcPr>
            <w:tcW w:w="8508" w:type="dxa"/>
            <w:gridSpan w:val="2"/>
            <w:vAlign w:val="center"/>
          </w:tcPr>
          <w:p w:rsidR="00B45AB2" w:rsidRDefault="00B45AB2">
            <w:pPr>
              <w:ind w:left="113" w:right="113"/>
              <w:rPr>
                <w:rFonts w:cs="Times New Roman"/>
              </w:rPr>
            </w:pPr>
            <w:r>
              <w:rPr>
                <w:rFonts w:hAnsi="ＭＳ 明朝" w:hint="eastAsia"/>
              </w:rPr>
              <w:t>⑶　洗浄、清掃等の器具</w:t>
            </w:r>
          </w:p>
        </w:tc>
      </w:tr>
      <w:tr w:rsidR="00B45AB2">
        <w:tblPrEx>
          <w:tblCellMar>
            <w:top w:w="0" w:type="dxa"/>
            <w:bottom w:w="0" w:type="dxa"/>
          </w:tblCellMar>
        </w:tblPrEx>
        <w:trPr>
          <w:cantSplit/>
          <w:trHeight w:hRule="exact" w:val="465"/>
        </w:trPr>
        <w:tc>
          <w:tcPr>
            <w:tcW w:w="3770" w:type="dxa"/>
            <w:tcBorders>
              <w:bottom w:val="dashed" w:sz="4" w:space="0" w:color="auto"/>
            </w:tcBorders>
            <w:vAlign w:val="center"/>
          </w:tcPr>
          <w:p w:rsidR="00B45AB2" w:rsidRDefault="00B45AB2">
            <w:pPr>
              <w:ind w:left="113" w:right="113"/>
              <w:jc w:val="distribute"/>
              <w:rPr>
                <w:rFonts w:cs="Times New Roman"/>
              </w:rPr>
            </w:pPr>
            <w:r>
              <w:rPr>
                <w:rFonts w:hint="eastAsia"/>
              </w:rPr>
              <w:t>パイプ及びスロット器具</w:t>
            </w:r>
          </w:p>
        </w:tc>
        <w:tc>
          <w:tcPr>
            <w:tcW w:w="4738" w:type="dxa"/>
            <w:tcBorders>
              <w:bottom w:val="dashed" w:sz="4" w:space="0" w:color="auto"/>
            </w:tcBorders>
            <w:vAlign w:val="center"/>
          </w:tcPr>
          <w:p w:rsidR="00B45AB2" w:rsidRDefault="00B45AB2">
            <w:pPr>
              <w:jc w:val="right"/>
              <w:rPr>
                <w:rFonts w:cs="Times New Roman"/>
              </w:rPr>
            </w:pPr>
            <w:r>
              <w:rPr>
                <w:rFonts w:hint="eastAsia"/>
              </w:rPr>
              <w:t>個</w:t>
            </w:r>
          </w:p>
        </w:tc>
      </w:tr>
      <w:tr w:rsidR="00B45AB2">
        <w:tblPrEx>
          <w:tblCellMar>
            <w:top w:w="0" w:type="dxa"/>
            <w:bottom w:w="0" w:type="dxa"/>
          </w:tblCellMar>
        </w:tblPrEx>
        <w:trPr>
          <w:cantSplit/>
          <w:trHeight w:hRule="exact" w:val="465"/>
        </w:trPr>
        <w:tc>
          <w:tcPr>
            <w:tcW w:w="3770" w:type="dxa"/>
            <w:tcBorders>
              <w:top w:val="dashed" w:sz="4" w:space="0" w:color="auto"/>
            </w:tcBorders>
            <w:vAlign w:val="center"/>
          </w:tcPr>
          <w:p w:rsidR="00B45AB2" w:rsidRDefault="00B45AB2">
            <w:pPr>
              <w:ind w:left="113" w:right="113"/>
              <w:jc w:val="distribute"/>
              <w:rPr>
                <w:rFonts w:cs="Times New Roman"/>
              </w:rPr>
            </w:pPr>
            <w:r>
              <w:rPr>
                <w:rFonts w:hint="eastAsia"/>
              </w:rPr>
              <w:t>ろ床洗浄器具</w:t>
            </w:r>
          </w:p>
        </w:tc>
        <w:tc>
          <w:tcPr>
            <w:tcW w:w="4738" w:type="dxa"/>
            <w:tcBorders>
              <w:top w:val="dashed" w:sz="4" w:space="0" w:color="auto"/>
            </w:tcBorders>
            <w:vAlign w:val="center"/>
          </w:tcPr>
          <w:p w:rsidR="00B45AB2" w:rsidRDefault="00B45AB2">
            <w:pPr>
              <w:jc w:val="right"/>
              <w:rPr>
                <w:rFonts w:cs="Times New Roman"/>
              </w:rPr>
            </w:pPr>
            <w:r>
              <w:rPr>
                <w:rFonts w:hint="eastAsia"/>
              </w:rPr>
              <w:t>個</w:t>
            </w:r>
          </w:p>
        </w:tc>
      </w:tr>
    </w:tbl>
    <w:p w:rsidR="00B45AB2" w:rsidRDefault="00B45AB2">
      <w:pPr>
        <w:spacing w:before="60"/>
        <w:rPr>
          <w:rFonts w:cs="Times New Roman"/>
        </w:rPr>
      </w:pPr>
      <w:r>
        <w:rPr>
          <w:rFonts w:hint="eastAsia"/>
        </w:rPr>
        <w:t>添付書類</w:t>
      </w:r>
    </w:p>
    <w:p w:rsidR="00B45AB2" w:rsidRDefault="00B45AB2">
      <w:pPr>
        <w:ind w:left="420" w:hanging="420"/>
        <w:rPr>
          <w:rFonts w:hAnsi="ＭＳ 明朝"/>
        </w:rPr>
      </w:pPr>
      <w:r>
        <w:rPr>
          <w:rFonts w:hint="eastAsia"/>
        </w:rPr>
        <w:t xml:space="preserve">　</w:t>
      </w:r>
      <w:r>
        <w:rPr>
          <w:rFonts w:hAnsi="ＭＳ 明朝" w:hint="eastAsia"/>
        </w:rPr>
        <w:t>⑴　申請者の住民票の写し</w:t>
      </w:r>
      <w:r>
        <w:rPr>
          <w:rFonts w:hAnsi="ＭＳ 明朝"/>
        </w:rPr>
        <w:t>(</w:t>
      </w:r>
      <w:r>
        <w:rPr>
          <w:rFonts w:hAnsi="ＭＳ 明朝" w:hint="eastAsia"/>
        </w:rPr>
        <w:t>法人の場合は、定款又は寄付行為及び登記簿の謄本</w:t>
      </w:r>
      <w:r>
        <w:rPr>
          <w:rFonts w:hAnsi="ＭＳ 明朝"/>
        </w:rPr>
        <w:t>)</w:t>
      </w:r>
    </w:p>
    <w:p w:rsidR="00B45AB2" w:rsidRDefault="00B45AB2">
      <w:pPr>
        <w:ind w:left="420" w:hanging="420"/>
        <w:rPr>
          <w:rFonts w:hAnsi="ＭＳ 明朝"/>
        </w:rPr>
      </w:pPr>
      <w:r>
        <w:rPr>
          <w:rFonts w:hAnsi="ＭＳ 明朝" w:hint="eastAsia"/>
        </w:rPr>
        <w:t xml:space="preserve">　⑵　誓約書</w:t>
      </w:r>
      <w:r>
        <w:rPr>
          <w:rFonts w:hAnsi="ＭＳ 明朝"/>
        </w:rPr>
        <w:t>(</w:t>
      </w:r>
      <w:r>
        <w:rPr>
          <w:rFonts w:hAnsi="ＭＳ 明朝" w:hint="eastAsia"/>
        </w:rPr>
        <w:t>浄化槽法第</w:t>
      </w:r>
      <w:r>
        <w:rPr>
          <w:rFonts w:hAnsi="ＭＳ 明朝"/>
        </w:rPr>
        <w:t>36</w:t>
      </w:r>
      <w:r>
        <w:rPr>
          <w:rFonts w:hAnsi="ＭＳ 明朝" w:hint="eastAsia"/>
        </w:rPr>
        <w:t>条第</w:t>
      </w:r>
      <w:r>
        <w:rPr>
          <w:rFonts w:hAnsi="ＭＳ 明朝"/>
        </w:rPr>
        <w:t>2</w:t>
      </w:r>
      <w:r>
        <w:rPr>
          <w:rFonts w:hAnsi="ＭＳ 明朝" w:hint="eastAsia"/>
        </w:rPr>
        <w:t>号イからニまで及びヘからチまでのいずれにも該当しない旨を誓約する書類</w:t>
      </w:r>
      <w:r>
        <w:rPr>
          <w:rFonts w:hAnsi="ＭＳ 明朝"/>
        </w:rPr>
        <w:t>)</w:t>
      </w:r>
    </w:p>
    <w:p w:rsidR="00B45AB2" w:rsidRDefault="00B45AB2">
      <w:pPr>
        <w:ind w:left="420" w:hanging="420"/>
        <w:rPr>
          <w:rFonts w:hAnsi="ＭＳ 明朝" w:cs="Times New Roman"/>
        </w:rPr>
      </w:pPr>
      <w:r>
        <w:rPr>
          <w:rFonts w:hAnsi="ＭＳ 明朝" w:hint="eastAsia"/>
        </w:rPr>
        <w:t xml:space="preserve">　⑶　土地建物その他主要な設備が他人の所有であるときは、その誓約書の写し又は承諾書</w:t>
      </w:r>
    </w:p>
    <w:p w:rsidR="00B45AB2" w:rsidRDefault="00B45AB2">
      <w:pPr>
        <w:ind w:left="420" w:hanging="420"/>
        <w:rPr>
          <w:rFonts w:hAnsi="ＭＳ 明朝" w:cs="Times New Roman"/>
        </w:rPr>
      </w:pPr>
      <w:r>
        <w:rPr>
          <w:rFonts w:hAnsi="ＭＳ 明朝" w:hint="eastAsia"/>
        </w:rPr>
        <w:t xml:space="preserve">　⑷　納税証明書【町民税</w:t>
      </w:r>
      <w:r>
        <w:rPr>
          <w:rFonts w:hAnsi="ＭＳ 明朝"/>
        </w:rPr>
        <w:t>(</w:t>
      </w:r>
      <w:r>
        <w:rPr>
          <w:rFonts w:hAnsi="ＭＳ 明朝" w:hint="eastAsia"/>
        </w:rPr>
        <w:t>法人税を含む</w:t>
      </w:r>
      <w:r>
        <w:rPr>
          <w:rFonts w:hAnsi="ＭＳ 明朝"/>
        </w:rPr>
        <w:t>)</w:t>
      </w:r>
      <w:r>
        <w:rPr>
          <w:rFonts w:hAnsi="ＭＳ 明朝" w:hint="eastAsia"/>
        </w:rPr>
        <w:t>、固定資産税、国民健康保険税】</w:t>
      </w:r>
    </w:p>
    <w:p w:rsidR="00B45AB2" w:rsidRDefault="00B45AB2">
      <w:pPr>
        <w:ind w:left="420" w:hanging="420"/>
        <w:rPr>
          <w:rFonts w:cs="Times New Roman"/>
        </w:rPr>
      </w:pPr>
      <w:r>
        <w:rPr>
          <w:rFonts w:hAnsi="ＭＳ 明朝" w:hint="eastAsia"/>
        </w:rPr>
        <w:t xml:space="preserve">　⑸　浄化槽の清掃に関する専門的知識、技能及び相当の経験を証する書類</w:t>
      </w:r>
    </w:p>
    <w:sectPr w:rsidR="00B45AB2">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08"/>
    <w:rsid w:val="001F4FF8"/>
    <w:rsid w:val="005D1A08"/>
    <w:rsid w:val="00B4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6503353-901D-466A-A747-80E9C317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様式第1号(第3条)</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dc:title>
  <dc:subject/>
  <dc:creator>ｎ</dc:creator>
  <cp:keywords/>
  <dc:description/>
  <cp:lastModifiedBy>Administrator@town.umi.local</cp:lastModifiedBy>
  <cp:revision>2</cp:revision>
  <cp:lastPrinted>2003-01-08T05:48:00Z</cp:lastPrinted>
  <dcterms:created xsi:type="dcterms:W3CDTF">2024-12-16T02:17:00Z</dcterms:created>
  <dcterms:modified xsi:type="dcterms:W3CDTF">2024-12-16T02:17:00Z</dcterms:modified>
</cp:coreProperties>
</file>