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FA" w:rsidRPr="004E56C9" w:rsidRDefault="001E7AFA" w:rsidP="001E7AFA">
      <w:pPr>
        <w:rPr>
          <w:rFonts w:cs="Times New Roman"/>
          <w:sz w:val="22"/>
          <w:szCs w:val="24"/>
        </w:rPr>
      </w:pPr>
      <w:bookmarkStart w:id="0" w:name="_GoBack"/>
      <w:bookmarkEnd w:id="0"/>
      <w:r w:rsidRPr="004E56C9">
        <w:rPr>
          <w:rFonts w:cs="ＭＳ 明朝" w:hint="eastAsia"/>
          <w:sz w:val="22"/>
          <w:szCs w:val="24"/>
        </w:rPr>
        <w:t>様式第</w:t>
      </w:r>
      <w:r w:rsidR="00885F3B" w:rsidRPr="004E56C9">
        <w:rPr>
          <w:rFonts w:hint="eastAsia"/>
          <w:sz w:val="22"/>
          <w:szCs w:val="24"/>
        </w:rPr>
        <w:t>３</w:t>
      </w:r>
      <w:r w:rsidRPr="004E56C9">
        <w:rPr>
          <w:rFonts w:cs="ＭＳ 明朝" w:hint="eastAsia"/>
          <w:sz w:val="22"/>
          <w:szCs w:val="24"/>
        </w:rPr>
        <w:t>号（第</w:t>
      </w:r>
      <w:r w:rsidR="00885F3B" w:rsidRPr="004E56C9">
        <w:rPr>
          <w:rFonts w:hint="eastAsia"/>
          <w:sz w:val="22"/>
          <w:szCs w:val="24"/>
        </w:rPr>
        <w:t>６</w:t>
      </w:r>
      <w:r w:rsidRPr="004E56C9">
        <w:rPr>
          <w:rFonts w:cs="ＭＳ 明朝" w:hint="eastAsia"/>
          <w:sz w:val="22"/>
          <w:szCs w:val="24"/>
        </w:rPr>
        <w:t>条関係）</w:t>
      </w:r>
    </w:p>
    <w:p w:rsidR="001E7AFA" w:rsidRPr="004E56C9" w:rsidRDefault="001E7AFA" w:rsidP="001E7AFA">
      <w:pPr>
        <w:rPr>
          <w:rFonts w:cs="Times New Roman"/>
          <w:sz w:val="22"/>
          <w:szCs w:val="24"/>
        </w:rPr>
      </w:pPr>
    </w:p>
    <w:p w:rsidR="001E7AFA" w:rsidRPr="004E56C9" w:rsidRDefault="001E7AFA" w:rsidP="003B6859">
      <w:pPr>
        <w:jc w:val="right"/>
        <w:rPr>
          <w:rFonts w:cs="Times New Roman"/>
          <w:sz w:val="22"/>
          <w:szCs w:val="24"/>
        </w:rPr>
      </w:pPr>
      <w:r w:rsidRPr="004E56C9">
        <w:rPr>
          <w:rFonts w:cs="ＭＳ 明朝" w:hint="eastAsia"/>
          <w:sz w:val="22"/>
          <w:szCs w:val="24"/>
        </w:rPr>
        <w:t>第　　　　　号</w:t>
      </w:r>
    </w:p>
    <w:p w:rsidR="00C862D1" w:rsidRPr="004E56C9" w:rsidRDefault="00C862D1" w:rsidP="00C862D1">
      <w:pPr>
        <w:pStyle w:val="ad"/>
        <w:ind w:leftChars="0" w:left="0" w:rightChars="0" w:right="0"/>
      </w:pPr>
      <w:r w:rsidRPr="004E56C9">
        <w:rPr>
          <w:rFonts w:hint="eastAsia"/>
        </w:rPr>
        <w:t xml:space="preserve">　　年　　月　　日</w:t>
      </w:r>
    </w:p>
    <w:p w:rsidR="001E7AFA" w:rsidRPr="004E56C9" w:rsidRDefault="00885F3B" w:rsidP="001E7AFA">
      <w:pPr>
        <w:rPr>
          <w:rFonts w:cs="Times New Roman"/>
          <w:sz w:val="22"/>
          <w:szCs w:val="24"/>
        </w:rPr>
      </w:pPr>
      <w:r w:rsidRPr="004E56C9">
        <w:rPr>
          <w:rFonts w:cs="Times New Roman" w:hint="eastAsia"/>
          <w:sz w:val="22"/>
          <w:szCs w:val="24"/>
        </w:rPr>
        <w:t>法人名</w:t>
      </w:r>
    </w:p>
    <w:p w:rsidR="001E7AFA" w:rsidRPr="004E56C9" w:rsidRDefault="00AF364B" w:rsidP="001E7AFA">
      <w:pPr>
        <w:rPr>
          <w:rFonts w:cs="Times New Roman"/>
          <w:sz w:val="22"/>
          <w:szCs w:val="24"/>
        </w:rPr>
      </w:pPr>
      <w:r w:rsidRPr="004E56C9">
        <w:rPr>
          <w:rFonts w:cs="ＭＳ 明朝" w:hint="eastAsia"/>
          <w:sz w:val="22"/>
          <w:szCs w:val="24"/>
        </w:rPr>
        <w:t>代表者氏名　　　　　　　　　　様</w:t>
      </w:r>
    </w:p>
    <w:p w:rsidR="001E7AFA" w:rsidRPr="004E56C9" w:rsidRDefault="001E7AFA" w:rsidP="001E7AFA">
      <w:pPr>
        <w:rPr>
          <w:rFonts w:cs="Times New Roman"/>
          <w:sz w:val="22"/>
          <w:szCs w:val="24"/>
        </w:rPr>
      </w:pPr>
    </w:p>
    <w:p w:rsidR="001E7AFA" w:rsidRPr="004E56C9" w:rsidRDefault="001E7AFA" w:rsidP="00AF364B">
      <w:pPr>
        <w:ind w:right="-143" w:firstLineChars="2126" w:firstLine="4677"/>
        <w:rPr>
          <w:rFonts w:cs="Times New Roman"/>
          <w:sz w:val="22"/>
          <w:szCs w:val="24"/>
        </w:rPr>
      </w:pPr>
      <w:r w:rsidRPr="004E56C9">
        <w:rPr>
          <w:rFonts w:cs="ＭＳ 明朝" w:hint="eastAsia"/>
          <w:sz w:val="22"/>
          <w:szCs w:val="24"/>
        </w:rPr>
        <w:t>宇美町長</w:t>
      </w:r>
    </w:p>
    <w:p w:rsidR="001E7AFA" w:rsidRPr="004E56C9" w:rsidRDefault="001E7AFA" w:rsidP="001E7AFA">
      <w:pPr>
        <w:rPr>
          <w:rFonts w:cs="Times New Roman"/>
          <w:sz w:val="22"/>
          <w:szCs w:val="24"/>
        </w:rPr>
      </w:pPr>
    </w:p>
    <w:p w:rsidR="001E7AFA" w:rsidRPr="004E56C9" w:rsidRDefault="001E7AFA" w:rsidP="001E7AFA">
      <w:pPr>
        <w:rPr>
          <w:rFonts w:cs="Times New Roman"/>
          <w:sz w:val="22"/>
          <w:szCs w:val="24"/>
        </w:rPr>
      </w:pPr>
    </w:p>
    <w:p w:rsidR="001E7AFA" w:rsidRPr="004E56C9" w:rsidRDefault="00FE7553" w:rsidP="00FE7553">
      <w:pPr>
        <w:jc w:val="center"/>
        <w:rPr>
          <w:rFonts w:cs="ＭＳ 明朝"/>
          <w:sz w:val="22"/>
          <w:szCs w:val="24"/>
        </w:rPr>
      </w:pPr>
      <w:r w:rsidRPr="004E56C9">
        <w:rPr>
          <w:rFonts w:ascii="ＭＳ 明朝" w:hAnsi="ＭＳ 明朝" w:hint="eastAsia"/>
          <w:sz w:val="22"/>
          <w:szCs w:val="24"/>
        </w:rPr>
        <w:t>宇美町高齢者福祉施設等防犯対策強化事業費補助金交付（不交付）決定通知書</w:t>
      </w:r>
    </w:p>
    <w:p w:rsidR="001E7AFA" w:rsidRPr="004E56C9" w:rsidRDefault="001E7AFA" w:rsidP="001E7AFA">
      <w:pPr>
        <w:rPr>
          <w:rFonts w:cs="Times New Roman"/>
          <w:sz w:val="22"/>
          <w:szCs w:val="24"/>
        </w:rPr>
      </w:pPr>
    </w:p>
    <w:p w:rsidR="001E7AFA" w:rsidRPr="004E56C9" w:rsidRDefault="001E7AFA" w:rsidP="001E7AFA">
      <w:pPr>
        <w:rPr>
          <w:rFonts w:cs="Times New Roman"/>
          <w:sz w:val="22"/>
          <w:szCs w:val="24"/>
        </w:rPr>
      </w:pPr>
    </w:p>
    <w:p w:rsidR="001E7AFA" w:rsidRPr="004E56C9" w:rsidRDefault="009276AC" w:rsidP="001E7AFA">
      <w:pPr>
        <w:rPr>
          <w:rFonts w:cs="Times New Roman"/>
          <w:sz w:val="22"/>
          <w:szCs w:val="24"/>
        </w:rPr>
      </w:pPr>
      <w:r>
        <w:rPr>
          <w:rFonts w:cs="ＭＳ 明朝" w:hint="eastAsia"/>
          <w:sz w:val="22"/>
          <w:szCs w:val="24"/>
        </w:rPr>
        <w:t xml:space="preserve">　　年　月　日付</w:t>
      </w:r>
      <w:r w:rsidR="001E7AFA" w:rsidRPr="004E56C9">
        <w:rPr>
          <w:rFonts w:cs="ＭＳ 明朝" w:hint="eastAsia"/>
          <w:sz w:val="22"/>
          <w:szCs w:val="24"/>
        </w:rPr>
        <w:t>で</w:t>
      </w:r>
      <w:r w:rsidR="00E666D6" w:rsidRPr="004E56C9">
        <w:rPr>
          <w:rFonts w:cs="ＭＳ 明朝" w:hint="eastAsia"/>
          <w:sz w:val="22"/>
          <w:szCs w:val="24"/>
        </w:rPr>
        <w:t>交付</w:t>
      </w:r>
      <w:r w:rsidR="001E7AFA" w:rsidRPr="004E56C9">
        <w:rPr>
          <w:rFonts w:cs="ＭＳ 明朝" w:hint="eastAsia"/>
          <w:sz w:val="22"/>
          <w:szCs w:val="24"/>
        </w:rPr>
        <w:t>申請のあった</w:t>
      </w:r>
      <w:r w:rsidR="00885F3B" w:rsidRPr="004E56C9">
        <w:rPr>
          <w:rFonts w:cs="ＭＳ 明朝" w:hint="eastAsia"/>
          <w:sz w:val="22"/>
          <w:szCs w:val="24"/>
        </w:rPr>
        <w:t>宇美町高齢者福祉施設等防犯対策強化事業費補助金</w:t>
      </w:r>
      <w:r w:rsidR="00E44ADA" w:rsidRPr="004E56C9">
        <w:rPr>
          <w:rFonts w:ascii="ＭＳ 明朝" w:hAnsi="ＭＳ 明朝" w:hint="eastAsia"/>
          <w:sz w:val="22"/>
          <w:szCs w:val="24"/>
        </w:rPr>
        <w:t>の</w:t>
      </w:r>
      <w:r w:rsidR="001E7AFA" w:rsidRPr="004E56C9">
        <w:rPr>
          <w:rFonts w:cs="ＭＳ 明朝" w:hint="eastAsia"/>
          <w:sz w:val="22"/>
          <w:szCs w:val="24"/>
        </w:rPr>
        <w:t>交付</w:t>
      </w:r>
      <w:r w:rsidR="00E44ADA" w:rsidRPr="004E56C9">
        <w:rPr>
          <w:rFonts w:cs="ＭＳ 明朝" w:hint="eastAsia"/>
          <w:sz w:val="22"/>
          <w:szCs w:val="24"/>
        </w:rPr>
        <w:t>について、次のとおり決定しましたので、通知します。</w:t>
      </w:r>
    </w:p>
    <w:p w:rsidR="001E7AFA" w:rsidRPr="004E56C9" w:rsidRDefault="001E7AFA" w:rsidP="001E7AFA">
      <w:pPr>
        <w:rPr>
          <w:rFonts w:cs="Times New Roman"/>
          <w:sz w:val="22"/>
          <w:szCs w:val="24"/>
        </w:rPr>
      </w:pPr>
    </w:p>
    <w:p w:rsidR="0083648F" w:rsidRDefault="0083648F" w:rsidP="001E7AFA">
      <w:pPr>
        <w:rPr>
          <w:rFonts w:cs="Times New Roman"/>
          <w:sz w:val="22"/>
          <w:szCs w:val="24"/>
        </w:rPr>
      </w:pPr>
      <w:r w:rsidRPr="004E56C9">
        <w:rPr>
          <w:rFonts w:cs="Times New Roman" w:hint="eastAsia"/>
          <w:sz w:val="22"/>
          <w:szCs w:val="24"/>
        </w:rPr>
        <w:t>１　交付</w:t>
      </w:r>
    </w:p>
    <w:p w:rsidR="00753050" w:rsidRPr="004E56C9" w:rsidRDefault="00753050" w:rsidP="001E7AFA">
      <w:pPr>
        <w:rPr>
          <w:rFonts w:cs="Times New Roman"/>
          <w:sz w:val="22"/>
          <w:szCs w:val="24"/>
        </w:rPr>
      </w:pPr>
    </w:p>
    <w:p w:rsidR="001E7AFA" w:rsidRPr="004E56C9" w:rsidRDefault="001E7AFA" w:rsidP="0083648F">
      <w:pPr>
        <w:numPr>
          <w:ilvl w:val="0"/>
          <w:numId w:val="16"/>
        </w:numPr>
        <w:rPr>
          <w:rFonts w:cs="Times New Roman"/>
          <w:sz w:val="22"/>
          <w:szCs w:val="24"/>
        </w:rPr>
      </w:pPr>
      <w:r w:rsidRPr="004E56C9">
        <w:rPr>
          <w:rFonts w:cs="ＭＳ 明朝" w:hint="eastAsia"/>
          <w:sz w:val="22"/>
          <w:szCs w:val="24"/>
        </w:rPr>
        <w:t>補助金</w:t>
      </w:r>
      <w:r w:rsidR="00E666D6" w:rsidRPr="004E56C9">
        <w:rPr>
          <w:rFonts w:cs="ＭＳ 明朝" w:hint="eastAsia"/>
          <w:sz w:val="22"/>
          <w:szCs w:val="24"/>
        </w:rPr>
        <w:t>交付</w:t>
      </w:r>
      <w:r w:rsidRPr="004E56C9">
        <w:rPr>
          <w:rFonts w:cs="ＭＳ 明朝" w:hint="eastAsia"/>
          <w:sz w:val="22"/>
          <w:szCs w:val="24"/>
        </w:rPr>
        <w:t xml:space="preserve">決定額　　　　</w:t>
      </w:r>
      <w:r w:rsidR="00FF0768">
        <w:rPr>
          <w:rFonts w:cs="ＭＳ 明朝" w:hint="eastAsia"/>
          <w:sz w:val="22"/>
          <w:szCs w:val="24"/>
        </w:rPr>
        <w:t xml:space="preserve">金　　</w:t>
      </w:r>
      <w:r w:rsidRPr="004E56C9">
        <w:rPr>
          <w:rFonts w:cs="ＭＳ 明朝" w:hint="eastAsia"/>
          <w:sz w:val="22"/>
          <w:szCs w:val="24"/>
        </w:rPr>
        <w:t xml:space="preserve">　　　　　　　　円</w:t>
      </w:r>
    </w:p>
    <w:p w:rsidR="00885F3B" w:rsidRPr="004E56C9" w:rsidRDefault="0083648F" w:rsidP="00885F3B">
      <w:pPr>
        <w:numPr>
          <w:ilvl w:val="0"/>
          <w:numId w:val="16"/>
        </w:numPr>
        <w:rPr>
          <w:rFonts w:cs="Times New Roman"/>
          <w:sz w:val="22"/>
          <w:szCs w:val="24"/>
        </w:rPr>
      </w:pPr>
      <w:r w:rsidRPr="004E56C9">
        <w:rPr>
          <w:rFonts w:cs="ＭＳ 明朝" w:hint="eastAsia"/>
          <w:sz w:val="22"/>
          <w:szCs w:val="24"/>
        </w:rPr>
        <w:t>交付の条件</w:t>
      </w:r>
    </w:p>
    <w:p w:rsidR="0083648F"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ア　</w:t>
      </w:r>
      <w:r w:rsidR="00885F3B" w:rsidRPr="004E56C9">
        <w:rPr>
          <w:rFonts w:cs="Times New Roman" w:hint="eastAsia"/>
          <w:sz w:val="22"/>
          <w:szCs w:val="24"/>
        </w:rPr>
        <w:t>補助事業の内容を変更（軽微な変更を除く。）する場合には、町長の承認を受けなければならない。</w:t>
      </w:r>
    </w:p>
    <w:p w:rsidR="0083648F"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イ　</w:t>
      </w:r>
      <w:r w:rsidR="00885F3B" w:rsidRPr="004E56C9">
        <w:rPr>
          <w:rFonts w:cs="Times New Roman" w:hint="eastAsia"/>
          <w:sz w:val="22"/>
          <w:szCs w:val="24"/>
        </w:rPr>
        <w:t>補助事業を中止し、又は廃止する場合には、町長の承認を受けなければならない。</w:t>
      </w:r>
    </w:p>
    <w:p w:rsidR="00885F3B"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ウ　</w:t>
      </w:r>
      <w:r w:rsidR="00885F3B" w:rsidRPr="004E56C9">
        <w:rPr>
          <w:rFonts w:cs="Times New Roman" w:hint="eastAsia"/>
          <w:sz w:val="22"/>
          <w:szCs w:val="24"/>
        </w:rPr>
        <w:t>補助事業が予定の期間内に完了しない場合又は補助事業の遂行が困難になった場合には、速やかに町長に報告してその指示を受けなければならない。</w:t>
      </w:r>
    </w:p>
    <w:p w:rsidR="0083648F"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エ　</w:t>
      </w:r>
      <w:r w:rsidR="00885F3B" w:rsidRPr="004E56C9">
        <w:rPr>
          <w:rFonts w:cs="Times New Roman" w:hint="eastAsia"/>
          <w:sz w:val="22"/>
          <w:szCs w:val="24"/>
        </w:rPr>
        <w:t>補助事業により取得し、又は効用の増加した不動産及びその従物並びに補助事　業により取得し、又は効用の増加した単価</w:t>
      </w:r>
      <w:r w:rsidR="00885F3B" w:rsidRPr="004E56C9">
        <w:rPr>
          <w:rFonts w:cs="Times New Roman"/>
          <w:sz w:val="22"/>
          <w:szCs w:val="24"/>
        </w:rPr>
        <w:t>300,000</w:t>
      </w:r>
      <w:r w:rsidR="00885F3B" w:rsidRPr="004E56C9">
        <w:rPr>
          <w:rFonts w:cs="Times New Roman" w:hint="eastAsia"/>
          <w:sz w:val="22"/>
          <w:szCs w:val="24"/>
        </w:rPr>
        <w:t>円以上の機械、器具及びその他の財産については、補助金等に係る予算の執行の適正化に関する法律施行令第</w:t>
      </w:r>
      <w:r w:rsidR="00885F3B" w:rsidRPr="004E56C9">
        <w:rPr>
          <w:rFonts w:cs="Times New Roman"/>
          <w:sz w:val="22"/>
          <w:szCs w:val="24"/>
        </w:rPr>
        <w:t>14</w:t>
      </w:r>
      <w:r w:rsidR="00885F3B" w:rsidRPr="004E56C9">
        <w:rPr>
          <w:rFonts w:cs="Times New Roman" w:hint="eastAsia"/>
          <w:sz w:val="22"/>
          <w:szCs w:val="24"/>
        </w:rPr>
        <w:t>条第</w:t>
      </w:r>
      <w:r w:rsidR="00885F3B" w:rsidRPr="004E56C9">
        <w:rPr>
          <w:rFonts w:cs="Times New Roman"/>
          <w:sz w:val="22"/>
          <w:szCs w:val="24"/>
        </w:rPr>
        <w:t>1</w:t>
      </w:r>
      <w:r w:rsidR="00885F3B" w:rsidRPr="004E56C9">
        <w:rPr>
          <w:rFonts w:cs="Times New Roman" w:hint="eastAsia"/>
          <w:sz w:val="22"/>
          <w:szCs w:val="24"/>
        </w:rPr>
        <w:t>項第</w:t>
      </w:r>
      <w:r w:rsidR="00885F3B" w:rsidRPr="004E56C9">
        <w:rPr>
          <w:rFonts w:cs="Times New Roman"/>
          <w:sz w:val="22"/>
          <w:szCs w:val="24"/>
        </w:rPr>
        <w:t>2</w:t>
      </w:r>
      <w:r w:rsidR="00885F3B" w:rsidRPr="004E56C9">
        <w:rPr>
          <w:rFonts w:cs="Times New Roman" w:hint="eastAsia"/>
          <w:sz w:val="22"/>
          <w:szCs w:val="24"/>
        </w:rPr>
        <w:t>号の規定により厚生労働大臣が別に定める期間を経過するまで、町長の承認を受けないでこの補助金の交付の目的に反して使用し、譲渡し、交換し、貸し付け、担保に供し、取壊し、又は廃棄してはならない。</w:t>
      </w:r>
    </w:p>
    <w:p w:rsidR="0083648F"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オ　</w:t>
      </w:r>
      <w:r w:rsidR="00885F3B" w:rsidRPr="004E56C9">
        <w:rPr>
          <w:rFonts w:cs="Times New Roman" w:hint="eastAsia"/>
          <w:sz w:val="22"/>
          <w:szCs w:val="24"/>
        </w:rPr>
        <w:t>町長の承認を受けて財産を処分することにより収入があった場合には、その収入の全部又は一部を町に納付させることがある。</w:t>
      </w:r>
    </w:p>
    <w:p w:rsidR="0083648F"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カ　</w:t>
      </w:r>
      <w:r w:rsidR="00885F3B" w:rsidRPr="004E56C9">
        <w:rPr>
          <w:rFonts w:cs="Times New Roman" w:hint="eastAsia"/>
          <w:sz w:val="22"/>
          <w:szCs w:val="24"/>
        </w:rPr>
        <w:t>補助事業により取得し、又は効用の増加した財産については、事業の完了後においても、善良な管理者の注意をもって管理するとともに、その効率的な運用を図らなければならない。</w:t>
      </w:r>
    </w:p>
    <w:p w:rsidR="00885F3B"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キ　</w:t>
      </w:r>
      <w:r w:rsidR="00885F3B" w:rsidRPr="004E56C9">
        <w:rPr>
          <w:rFonts w:cs="Times New Roman" w:hint="eastAsia"/>
          <w:sz w:val="22"/>
          <w:szCs w:val="24"/>
        </w:rPr>
        <w:t>補助事業完了後に消費税及び地方消費税の申告によりこの補助金にかかる消費税及び地方消費税に係る仕入控除税額が確定した場合は、年度消費税及び地方消費税に係る仕入控除税額報告書（様式第</w:t>
      </w:r>
      <w:r w:rsidR="00885F3B" w:rsidRPr="004E56C9">
        <w:rPr>
          <w:rFonts w:cs="Times New Roman"/>
          <w:sz w:val="22"/>
          <w:szCs w:val="24"/>
        </w:rPr>
        <w:t>12</w:t>
      </w:r>
      <w:r w:rsidR="00885F3B" w:rsidRPr="004E56C9">
        <w:rPr>
          <w:rFonts w:cs="Times New Roman" w:hint="eastAsia"/>
          <w:sz w:val="22"/>
          <w:szCs w:val="24"/>
        </w:rPr>
        <w:t>号）により速やかに町長に報告しなければならない。なお、補助事業を実施する者（以下「補助事業者」という。）が全国</w:t>
      </w:r>
      <w:r w:rsidR="00885F3B" w:rsidRPr="004E56C9">
        <w:rPr>
          <w:rFonts w:cs="Times New Roman" w:hint="eastAsia"/>
          <w:sz w:val="22"/>
          <w:szCs w:val="24"/>
        </w:rPr>
        <w:lastRenderedPageBreak/>
        <w:t>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また、町長に報告があった場合は、当該消費税及び地方消費税に係る仕入控除税額の全部又は一部を町に納付させることがある。</w:t>
      </w:r>
    </w:p>
    <w:p w:rsidR="0083648F" w:rsidRPr="004E56C9" w:rsidRDefault="0083648F" w:rsidP="0083648F">
      <w:pPr>
        <w:ind w:leftChars="68" w:left="400" w:hangingChars="117" w:hanging="257"/>
        <w:rPr>
          <w:rFonts w:cs="Times New Roman"/>
          <w:sz w:val="22"/>
          <w:szCs w:val="24"/>
        </w:rPr>
      </w:pPr>
      <w:r w:rsidRPr="004E56C9">
        <w:rPr>
          <w:rFonts w:cs="Times New Roman" w:hint="eastAsia"/>
          <w:sz w:val="22"/>
          <w:szCs w:val="24"/>
        </w:rPr>
        <w:t xml:space="preserve">ク　</w:t>
      </w:r>
      <w:r w:rsidR="00885F3B" w:rsidRPr="004E56C9">
        <w:rPr>
          <w:rFonts w:cs="Times New Roman" w:hint="eastAsia"/>
          <w:sz w:val="22"/>
          <w:szCs w:val="24"/>
        </w:rPr>
        <w:t>補助事業者は、補助事業に係る収入及び支出を明らかにした帳簿を備え、当該収入及び支出について証拠書類を整理し、当該帳簿及び証拠書類を補助金の額の確定の日（補助事業の中止又は廃止の承認を受けた場合には、その承認を受けた日）の属する年度の終了後</w:t>
      </w:r>
      <w:r w:rsidR="00885F3B" w:rsidRPr="004E56C9">
        <w:rPr>
          <w:rFonts w:cs="Times New Roman"/>
          <w:sz w:val="22"/>
          <w:szCs w:val="24"/>
        </w:rPr>
        <w:t>5</w:t>
      </w:r>
      <w:r w:rsidR="00885F3B" w:rsidRPr="004E56C9">
        <w:rPr>
          <w:rFonts w:cs="Times New Roman" w:hint="eastAsia"/>
          <w:sz w:val="22"/>
          <w:szCs w:val="24"/>
        </w:rPr>
        <w:t>年間保管しておかなければならない。ただし、補助事業により取得し、又は効用の増加した単価</w:t>
      </w:r>
      <w:r w:rsidR="00885F3B" w:rsidRPr="004E56C9">
        <w:rPr>
          <w:rFonts w:cs="Times New Roman"/>
          <w:sz w:val="22"/>
          <w:szCs w:val="24"/>
        </w:rPr>
        <w:t>300,000</w:t>
      </w:r>
      <w:r w:rsidR="00885F3B" w:rsidRPr="004E56C9">
        <w:rPr>
          <w:rFonts w:cs="Times New Roman" w:hint="eastAsia"/>
          <w:sz w:val="22"/>
          <w:szCs w:val="24"/>
        </w:rPr>
        <w:t>円以上の財産がある場合は、前記の期間を経過後、当該財産の財産処分が完了する日、又は補助金等に係る予算の執行の適正化に関する法律施行令第</w:t>
      </w:r>
      <w:r w:rsidR="00885F3B" w:rsidRPr="004E56C9">
        <w:rPr>
          <w:rFonts w:cs="Times New Roman"/>
          <w:sz w:val="22"/>
          <w:szCs w:val="24"/>
        </w:rPr>
        <w:t>14</w:t>
      </w:r>
      <w:r w:rsidR="00885F3B" w:rsidRPr="004E56C9">
        <w:rPr>
          <w:rFonts w:cs="Times New Roman" w:hint="eastAsia"/>
          <w:sz w:val="22"/>
          <w:szCs w:val="24"/>
        </w:rPr>
        <w:t>条第</w:t>
      </w:r>
      <w:r w:rsidR="00885F3B" w:rsidRPr="004E56C9">
        <w:rPr>
          <w:rFonts w:cs="Times New Roman"/>
          <w:sz w:val="22"/>
          <w:szCs w:val="24"/>
        </w:rPr>
        <w:t>1</w:t>
      </w:r>
      <w:r w:rsidR="00885F3B" w:rsidRPr="004E56C9">
        <w:rPr>
          <w:rFonts w:cs="Times New Roman" w:hint="eastAsia"/>
          <w:sz w:val="22"/>
          <w:szCs w:val="24"/>
        </w:rPr>
        <w:t>項第</w:t>
      </w:r>
      <w:r w:rsidR="00885F3B" w:rsidRPr="004E56C9">
        <w:rPr>
          <w:rFonts w:cs="Times New Roman"/>
          <w:sz w:val="22"/>
          <w:szCs w:val="24"/>
        </w:rPr>
        <w:t>2</w:t>
      </w:r>
      <w:r w:rsidR="00885F3B" w:rsidRPr="004E56C9">
        <w:rPr>
          <w:rFonts w:cs="Times New Roman" w:hint="eastAsia"/>
          <w:sz w:val="22"/>
          <w:szCs w:val="24"/>
        </w:rPr>
        <w:t>号の規定により厚生労働大臣が別に定める期間を経過する日のいずれか遅い日まで保管しておかなければならない。</w:t>
      </w:r>
    </w:p>
    <w:p w:rsidR="0083648F"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ケ　</w:t>
      </w:r>
      <w:r w:rsidR="00885F3B" w:rsidRPr="004E56C9">
        <w:rPr>
          <w:rFonts w:cs="Times New Roman" w:hint="eastAsia"/>
          <w:sz w:val="22"/>
          <w:szCs w:val="24"/>
        </w:rPr>
        <w:t>補助事業者が補助事業を行うために締結する契約の相手方及びその関係者から、寄付金等の資金提供を受けてはならない。ただし、共同募金会に対してなされた指定寄付金を除く。</w:t>
      </w:r>
    </w:p>
    <w:p w:rsidR="0083648F"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コ　</w:t>
      </w:r>
      <w:r w:rsidR="00885F3B" w:rsidRPr="004E56C9">
        <w:rPr>
          <w:rFonts w:cs="Times New Roman" w:hint="eastAsia"/>
          <w:sz w:val="22"/>
          <w:szCs w:val="24"/>
        </w:rPr>
        <w:t>事業を行うために建設工事の完成を目的として締結するいかなる契約においても、契約の相手方が当該工事を一括して第三者に請け負わせることを承諾してはならない。</w:t>
      </w:r>
    </w:p>
    <w:p w:rsidR="00885F3B"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サ　</w:t>
      </w:r>
      <w:r w:rsidR="00885F3B" w:rsidRPr="004E56C9">
        <w:rPr>
          <w:rFonts w:cs="Times New Roman" w:hint="eastAsia"/>
          <w:sz w:val="22"/>
          <w:szCs w:val="24"/>
        </w:rPr>
        <w:t>補助事業者が補助事業を行うために締結する契約については、一般競争入札に付するなど、町が行う契約手続の取扱いに準拠しなければならない。</w:t>
      </w:r>
    </w:p>
    <w:p w:rsidR="00885F3B" w:rsidRPr="004E56C9" w:rsidRDefault="0083648F" w:rsidP="0083648F">
      <w:pPr>
        <w:ind w:leftChars="100" w:left="430" w:hangingChars="100" w:hanging="220"/>
        <w:rPr>
          <w:rFonts w:cs="Times New Roman"/>
          <w:sz w:val="22"/>
          <w:szCs w:val="24"/>
        </w:rPr>
      </w:pPr>
      <w:r w:rsidRPr="004E56C9">
        <w:rPr>
          <w:rFonts w:cs="Times New Roman" w:hint="eastAsia"/>
          <w:sz w:val="22"/>
          <w:szCs w:val="24"/>
        </w:rPr>
        <w:t xml:space="preserve">シ　</w:t>
      </w:r>
      <w:r w:rsidR="00885F3B" w:rsidRPr="004E56C9">
        <w:rPr>
          <w:rFonts w:cs="Times New Roman" w:hint="eastAsia"/>
          <w:sz w:val="22"/>
          <w:szCs w:val="24"/>
        </w:rPr>
        <w:t>この補助金に係る補助金の交付と対象経費を重複して、お年玉付き郵便葉書等寄付金配分金の補助金の交付を受けてはならない。</w:t>
      </w:r>
    </w:p>
    <w:p w:rsidR="00E44ADA" w:rsidRPr="004E56C9" w:rsidRDefault="0083648F" w:rsidP="0083648F">
      <w:pPr>
        <w:ind w:leftChars="81" w:left="390" w:hangingChars="100" w:hanging="220"/>
        <w:rPr>
          <w:rFonts w:cs="Times New Roman"/>
          <w:sz w:val="22"/>
          <w:szCs w:val="24"/>
        </w:rPr>
      </w:pPr>
      <w:r w:rsidRPr="004E56C9">
        <w:rPr>
          <w:rFonts w:cs="Times New Roman" w:hint="eastAsia"/>
          <w:sz w:val="22"/>
          <w:szCs w:val="24"/>
        </w:rPr>
        <w:t xml:space="preserve">ス　</w:t>
      </w:r>
      <w:r w:rsidR="00885F3B" w:rsidRPr="004E56C9">
        <w:rPr>
          <w:rFonts w:cs="Times New Roman" w:hint="eastAsia"/>
          <w:sz w:val="22"/>
          <w:szCs w:val="24"/>
        </w:rPr>
        <w:t>宇美町暴力団排除条例（平成</w:t>
      </w:r>
      <w:r w:rsidR="00885F3B" w:rsidRPr="004E56C9">
        <w:rPr>
          <w:rFonts w:cs="Times New Roman"/>
          <w:sz w:val="22"/>
          <w:szCs w:val="24"/>
        </w:rPr>
        <w:t>22</w:t>
      </w:r>
      <w:r w:rsidR="00885F3B" w:rsidRPr="004E56C9">
        <w:rPr>
          <w:rFonts w:cs="Times New Roman" w:hint="eastAsia"/>
          <w:sz w:val="22"/>
          <w:szCs w:val="24"/>
        </w:rPr>
        <w:t>年宇美町条例第</w:t>
      </w:r>
      <w:r w:rsidR="00885F3B" w:rsidRPr="004E56C9">
        <w:rPr>
          <w:rFonts w:cs="Times New Roman"/>
          <w:sz w:val="22"/>
          <w:szCs w:val="24"/>
        </w:rPr>
        <w:t>5</w:t>
      </w:r>
      <w:r w:rsidR="00885F3B" w:rsidRPr="004E56C9">
        <w:rPr>
          <w:rFonts w:cs="Times New Roman" w:hint="eastAsia"/>
          <w:sz w:val="22"/>
          <w:szCs w:val="24"/>
        </w:rPr>
        <w:t>号）を遵守し、補助事業に係る契約関係から暴力団員等又は暴力団密接関係者を排除する規定を設けなければならない。</w:t>
      </w:r>
    </w:p>
    <w:p w:rsidR="0083648F" w:rsidRDefault="0083648F" w:rsidP="0083648F">
      <w:pPr>
        <w:rPr>
          <w:rFonts w:cs="Times New Roman"/>
          <w:sz w:val="22"/>
          <w:szCs w:val="24"/>
        </w:rPr>
      </w:pPr>
    </w:p>
    <w:p w:rsidR="004E56C9" w:rsidRPr="004E56C9" w:rsidRDefault="004E56C9" w:rsidP="0083648F">
      <w:pPr>
        <w:rPr>
          <w:rFonts w:cs="Times New Roman"/>
          <w:sz w:val="22"/>
          <w:szCs w:val="24"/>
        </w:rPr>
      </w:pPr>
    </w:p>
    <w:p w:rsidR="0083648F" w:rsidRPr="004E56C9" w:rsidRDefault="0083648F" w:rsidP="0083648F">
      <w:pPr>
        <w:rPr>
          <w:rFonts w:cs="Times New Roman"/>
          <w:sz w:val="22"/>
          <w:szCs w:val="24"/>
        </w:rPr>
      </w:pPr>
    </w:p>
    <w:p w:rsidR="0083648F" w:rsidRPr="004E56C9" w:rsidRDefault="0083648F" w:rsidP="0083648F">
      <w:pPr>
        <w:rPr>
          <w:rFonts w:cs="Times New Roman"/>
          <w:sz w:val="22"/>
          <w:szCs w:val="24"/>
        </w:rPr>
      </w:pPr>
      <w:r w:rsidRPr="004E56C9">
        <w:rPr>
          <w:rFonts w:cs="Times New Roman" w:hint="eastAsia"/>
          <w:sz w:val="22"/>
          <w:szCs w:val="24"/>
        </w:rPr>
        <w:t>２　不交付</w:t>
      </w:r>
    </w:p>
    <w:p w:rsidR="0083648F" w:rsidRPr="004E56C9" w:rsidRDefault="0083648F" w:rsidP="0083648F">
      <w:pPr>
        <w:rPr>
          <w:rFonts w:cs="Times New Roman"/>
          <w:sz w:val="22"/>
          <w:szCs w:val="24"/>
        </w:rPr>
      </w:pPr>
    </w:p>
    <w:p w:rsidR="0083648F" w:rsidRPr="004E56C9" w:rsidRDefault="0083648F" w:rsidP="00753050">
      <w:pPr>
        <w:ind w:firstLineChars="200" w:firstLine="440"/>
        <w:rPr>
          <w:rFonts w:cs="Times New Roman"/>
          <w:sz w:val="22"/>
          <w:szCs w:val="24"/>
        </w:rPr>
      </w:pPr>
      <w:r w:rsidRPr="004E56C9">
        <w:rPr>
          <w:rFonts w:cs="Times New Roman" w:hint="eastAsia"/>
          <w:sz w:val="22"/>
          <w:szCs w:val="24"/>
        </w:rPr>
        <w:t>理由</w:t>
      </w:r>
    </w:p>
    <w:p w:rsidR="0083648F" w:rsidRPr="004E56C9" w:rsidRDefault="0083648F" w:rsidP="0083648F">
      <w:pPr>
        <w:rPr>
          <w:rFonts w:cs="Times New Roman"/>
          <w:sz w:val="22"/>
          <w:szCs w:val="24"/>
        </w:rPr>
      </w:pPr>
    </w:p>
    <w:sectPr w:rsidR="0083648F" w:rsidRPr="004E56C9" w:rsidSect="00055D0D">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E70" w:rsidRDefault="009E4E70" w:rsidP="007524DE">
      <w:r>
        <w:separator/>
      </w:r>
    </w:p>
  </w:endnote>
  <w:endnote w:type="continuationSeparator" w:id="0">
    <w:p w:rsidR="009E4E70" w:rsidRDefault="009E4E70" w:rsidP="0075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E70" w:rsidRDefault="009E4E70" w:rsidP="007524DE">
      <w:r>
        <w:separator/>
      </w:r>
    </w:p>
  </w:footnote>
  <w:footnote w:type="continuationSeparator" w:id="0">
    <w:p w:rsidR="009E4E70" w:rsidRDefault="009E4E70" w:rsidP="00752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064"/>
    <w:multiLevelType w:val="hybridMultilevel"/>
    <w:tmpl w:val="E188CD12"/>
    <w:lvl w:ilvl="0" w:tplc="5B78A78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2245525"/>
    <w:multiLevelType w:val="multilevel"/>
    <w:tmpl w:val="F7700B5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9B92B33"/>
    <w:multiLevelType w:val="hybridMultilevel"/>
    <w:tmpl w:val="C9F07CE4"/>
    <w:lvl w:ilvl="0" w:tplc="A25AF21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0A064273"/>
    <w:multiLevelType w:val="hybridMultilevel"/>
    <w:tmpl w:val="9A4CF856"/>
    <w:lvl w:ilvl="0" w:tplc="8A127FC2">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44A0147"/>
    <w:multiLevelType w:val="hybridMultilevel"/>
    <w:tmpl w:val="F6641ABA"/>
    <w:lvl w:ilvl="0" w:tplc="EC5C0CF8">
      <w:start w:val="1"/>
      <w:numFmt w:val="decimal"/>
      <w:lvlText w:val="%1."/>
      <w:lvlJc w:val="left"/>
      <w:pPr>
        <w:tabs>
          <w:tab w:val="num" w:pos="435"/>
        </w:tabs>
        <w:ind w:left="435" w:hanging="4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1BA13039"/>
    <w:multiLevelType w:val="hybridMultilevel"/>
    <w:tmpl w:val="F7700B5E"/>
    <w:lvl w:ilvl="0" w:tplc="4EFEBBE0">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1E625633"/>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41035E81"/>
    <w:multiLevelType w:val="multilevel"/>
    <w:tmpl w:val="F6641ABA"/>
    <w:lvl w:ilvl="0">
      <w:start w:val="1"/>
      <w:numFmt w:val="decimal"/>
      <w:lvlText w:val="%1."/>
      <w:lvlJc w:val="left"/>
      <w:pPr>
        <w:tabs>
          <w:tab w:val="num" w:pos="435"/>
        </w:tabs>
        <w:ind w:left="435" w:hanging="43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50C97EC1"/>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51C53478"/>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54382CF6"/>
    <w:multiLevelType w:val="hybridMultilevel"/>
    <w:tmpl w:val="3E42F28E"/>
    <w:lvl w:ilvl="0" w:tplc="B7B072E4">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545B6B36"/>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54B439FD"/>
    <w:multiLevelType w:val="multilevel"/>
    <w:tmpl w:val="F7700B5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3" w15:restartNumberingAfterBreak="0">
    <w:nsid w:val="592815D0"/>
    <w:multiLevelType w:val="hybridMultilevel"/>
    <w:tmpl w:val="45A642CC"/>
    <w:lvl w:ilvl="0" w:tplc="254652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D9824E7"/>
    <w:multiLevelType w:val="hybridMultilevel"/>
    <w:tmpl w:val="D8EA2FE0"/>
    <w:lvl w:ilvl="0" w:tplc="27B4AF9A">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7BC227EB"/>
    <w:multiLevelType w:val="hybridMultilevel"/>
    <w:tmpl w:val="3F565B22"/>
    <w:lvl w:ilvl="0" w:tplc="F9BAF8B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3"/>
  </w:num>
  <w:num w:numId="2">
    <w:abstractNumId w:val="15"/>
  </w:num>
  <w:num w:numId="3">
    <w:abstractNumId w:val="5"/>
  </w:num>
  <w:num w:numId="4">
    <w:abstractNumId w:val="1"/>
  </w:num>
  <w:num w:numId="5">
    <w:abstractNumId w:val="12"/>
  </w:num>
  <w:num w:numId="6">
    <w:abstractNumId w:val="10"/>
  </w:num>
  <w:num w:numId="7">
    <w:abstractNumId w:val="14"/>
  </w:num>
  <w:num w:numId="8">
    <w:abstractNumId w:val="4"/>
  </w:num>
  <w:num w:numId="9">
    <w:abstractNumId w:val="7"/>
  </w:num>
  <w:num w:numId="10">
    <w:abstractNumId w:val="8"/>
  </w:num>
  <w:num w:numId="11">
    <w:abstractNumId w:val="6"/>
  </w:num>
  <w:num w:numId="12">
    <w:abstractNumId w:val="11"/>
  </w:num>
  <w:num w:numId="13">
    <w:abstractNumId w:val="9"/>
  </w:num>
  <w:num w:numId="14">
    <w:abstractNumId w:val="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C"/>
    <w:rsid w:val="00055D0D"/>
    <w:rsid w:val="0008460C"/>
    <w:rsid w:val="00086B71"/>
    <w:rsid w:val="00093B15"/>
    <w:rsid w:val="00125B2D"/>
    <w:rsid w:val="00137780"/>
    <w:rsid w:val="001A64C6"/>
    <w:rsid w:val="001E7AFA"/>
    <w:rsid w:val="002007E9"/>
    <w:rsid w:val="00281650"/>
    <w:rsid w:val="002B0696"/>
    <w:rsid w:val="00353372"/>
    <w:rsid w:val="00364E09"/>
    <w:rsid w:val="00396F49"/>
    <w:rsid w:val="003B01CF"/>
    <w:rsid w:val="003B6859"/>
    <w:rsid w:val="0043320F"/>
    <w:rsid w:val="00491287"/>
    <w:rsid w:val="00494903"/>
    <w:rsid w:val="004B3792"/>
    <w:rsid w:val="004E56C9"/>
    <w:rsid w:val="00517295"/>
    <w:rsid w:val="00606332"/>
    <w:rsid w:val="00631485"/>
    <w:rsid w:val="0064047F"/>
    <w:rsid w:val="00643F15"/>
    <w:rsid w:val="00675DB0"/>
    <w:rsid w:val="006B77B3"/>
    <w:rsid w:val="006C3439"/>
    <w:rsid w:val="006D57E0"/>
    <w:rsid w:val="00713EBA"/>
    <w:rsid w:val="00727467"/>
    <w:rsid w:val="007524DE"/>
    <w:rsid w:val="00753050"/>
    <w:rsid w:val="007701B9"/>
    <w:rsid w:val="0078327C"/>
    <w:rsid w:val="0083648F"/>
    <w:rsid w:val="00862DA9"/>
    <w:rsid w:val="00885F3B"/>
    <w:rsid w:val="008E048C"/>
    <w:rsid w:val="008E1605"/>
    <w:rsid w:val="008F6DE3"/>
    <w:rsid w:val="00906167"/>
    <w:rsid w:val="009276AC"/>
    <w:rsid w:val="0098019D"/>
    <w:rsid w:val="009C0ACE"/>
    <w:rsid w:val="009E4E70"/>
    <w:rsid w:val="00AF364B"/>
    <w:rsid w:val="00B01ADA"/>
    <w:rsid w:val="00B943E8"/>
    <w:rsid w:val="00BB4630"/>
    <w:rsid w:val="00BE3374"/>
    <w:rsid w:val="00BF1CED"/>
    <w:rsid w:val="00C46E36"/>
    <w:rsid w:val="00C862D1"/>
    <w:rsid w:val="00C9002E"/>
    <w:rsid w:val="00CA1C87"/>
    <w:rsid w:val="00CF4687"/>
    <w:rsid w:val="00D3148A"/>
    <w:rsid w:val="00E33D23"/>
    <w:rsid w:val="00E35620"/>
    <w:rsid w:val="00E44ADA"/>
    <w:rsid w:val="00E450B8"/>
    <w:rsid w:val="00E666D6"/>
    <w:rsid w:val="00E91A56"/>
    <w:rsid w:val="00F11351"/>
    <w:rsid w:val="00F45AE2"/>
    <w:rsid w:val="00F70169"/>
    <w:rsid w:val="00F720DA"/>
    <w:rsid w:val="00FE0092"/>
    <w:rsid w:val="00FE71EB"/>
    <w:rsid w:val="00FE7553"/>
    <w:rsid w:val="00FF0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4A8926-4BAC-41C3-83B2-846AA182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F1CE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93B15"/>
    <w:pPr>
      <w:jc w:val="center"/>
    </w:pPr>
    <w:rPr>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093B15"/>
    <w:pPr>
      <w:jc w:val="right"/>
    </w:pPr>
    <w:rPr>
      <w:sz w:val="24"/>
      <w:szCs w:val="24"/>
    </w:rPr>
  </w:style>
  <w:style w:type="character" w:customStyle="1" w:styleId="a7">
    <w:name w:val="結語 (文字)"/>
    <w:basedOn w:val="a0"/>
    <w:link w:val="a6"/>
    <w:uiPriority w:val="99"/>
    <w:semiHidden/>
    <w:locked/>
    <w:rPr>
      <w:rFonts w:cs="Century"/>
      <w:sz w:val="21"/>
      <w:szCs w:val="21"/>
    </w:rPr>
  </w:style>
  <w:style w:type="paragraph" w:styleId="a8">
    <w:name w:val="List Paragraph"/>
    <w:basedOn w:val="a"/>
    <w:uiPriority w:val="34"/>
    <w:qFormat/>
    <w:rsid w:val="00E44ADA"/>
    <w:pPr>
      <w:ind w:leftChars="400" w:left="840"/>
    </w:pPr>
    <w:rPr>
      <w:rFonts w:cs="Times New Roman"/>
      <w:szCs w:val="22"/>
    </w:rPr>
  </w:style>
  <w:style w:type="paragraph" w:styleId="a9">
    <w:name w:val="header"/>
    <w:basedOn w:val="a"/>
    <w:link w:val="aa"/>
    <w:uiPriority w:val="99"/>
    <w:unhideWhenUsed/>
    <w:rsid w:val="007524DE"/>
    <w:pPr>
      <w:tabs>
        <w:tab w:val="center" w:pos="4252"/>
        <w:tab w:val="right" w:pos="8504"/>
      </w:tabs>
      <w:snapToGrid w:val="0"/>
    </w:pPr>
  </w:style>
  <w:style w:type="character" w:customStyle="1" w:styleId="aa">
    <w:name w:val="ヘッダー (文字)"/>
    <w:basedOn w:val="a0"/>
    <w:link w:val="a9"/>
    <w:uiPriority w:val="99"/>
    <w:locked/>
    <w:rsid w:val="007524DE"/>
    <w:rPr>
      <w:rFonts w:cs="Century"/>
    </w:rPr>
  </w:style>
  <w:style w:type="paragraph" w:styleId="ab">
    <w:name w:val="footer"/>
    <w:basedOn w:val="a"/>
    <w:link w:val="ac"/>
    <w:uiPriority w:val="99"/>
    <w:unhideWhenUsed/>
    <w:rsid w:val="007524DE"/>
    <w:pPr>
      <w:tabs>
        <w:tab w:val="center" w:pos="4252"/>
        <w:tab w:val="right" w:pos="8504"/>
      </w:tabs>
      <w:snapToGrid w:val="0"/>
    </w:pPr>
  </w:style>
  <w:style w:type="character" w:customStyle="1" w:styleId="ac">
    <w:name w:val="フッター (文字)"/>
    <w:basedOn w:val="a0"/>
    <w:link w:val="ab"/>
    <w:uiPriority w:val="99"/>
    <w:locked/>
    <w:rsid w:val="007524DE"/>
    <w:rPr>
      <w:rFonts w:cs="Century"/>
    </w:rPr>
  </w:style>
  <w:style w:type="paragraph" w:customStyle="1" w:styleId="ad">
    <w:name w:val="日付(右揃え)"/>
    <w:basedOn w:val="a"/>
    <w:uiPriority w:val="3"/>
    <w:rsid w:val="00C862D1"/>
    <w:pPr>
      <w:autoSpaceDE w:val="0"/>
      <w:autoSpaceDN w:val="0"/>
      <w:ind w:leftChars="2899" w:left="6378" w:rightChars="63" w:right="139"/>
      <w:jc w:val="right"/>
    </w:pPr>
    <w:rPr>
      <w:rFonts w:ascii="ＭＳ 明朝" w:hAnsi="ＭＳ 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宇美町役場</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0395</dc:creator>
  <cp:keywords/>
  <dc:description/>
  <cp:lastModifiedBy>Administrator@town.umi.local</cp:lastModifiedBy>
  <cp:revision>2</cp:revision>
  <cp:lastPrinted>2007-06-13T04:15:00Z</cp:lastPrinted>
  <dcterms:created xsi:type="dcterms:W3CDTF">2024-12-23T06:57:00Z</dcterms:created>
  <dcterms:modified xsi:type="dcterms:W3CDTF">2024-12-23T06:57:00Z</dcterms:modified>
</cp:coreProperties>
</file>