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7110F" w14:textId="680E3585" w:rsidR="00B20A32" w:rsidRPr="00C11C2A" w:rsidRDefault="00B20A32" w:rsidP="00C11C2A">
      <w:pPr>
        <w:widowControl/>
        <w:spacing w:line="280" w:lineRule="exact"/>
        <w:jc w:val="left"/>
        <w:rPr>
          <w:rFonts w:asciiTheme="minorEastAsia" w:eastAsiaTheme="minorEastAsia" w:hAnsiTheme="minorEastAsia"/>
          <w:bCs/>
          <w:szCs w:val="21"/>
        </w:rPr>
      </w:pPr>
      <w:r w:rsidRPr="00C11C2A">
        <w:rPr>
          <w:rFonts w:asciiTheme="minorEastAsia" w:eastAsiaTheme="minorEastAsia" w:hAnsiTheme="minorEastAsia" w:hint="eastAsia"/>
          <w:bCs/>
          <w:szCs w:val="21"/>
        </w:rPr>
        <w:t>様式第12号</w:t>
      </w:r>
      <w:r w:rsidR="00C11C2A">
        <w:rPr>
          <w:rFonts w:asciiTheme="minorEastAsia" w:eastAsiaTheme="minorEastAsia" w:hAnsiTheme="minorEastAsia" w:hint="eastAsia"/>
          <w:bCs/>
          <w:szCs w:val="21"/>
        </w:rPr>
        <w:t>（第17条関係）</w:t>
      </w:r>
    </w:p>
    <w:p w14:paraId="0B264565" w14:textId="77777777" w:rsidR="00B20A32" w:rsidRPr="00C11C2A" w:rsidRDefault="00B20A32" w:rsidP="00C11C2A">
      <w:pPr>
        <w:widowControl/>
        <w:spacing w:line="280" w:lineRule="exact"/>
        <w:jc w:val="right"/>
        <w:rPr>
          <w:rFonts w:asciiTheme="minorEastAsia" w:eastAsiaTheme="minorEastAsia" w:hAnsiTheme="minorEastAsia"/>
          <w:szCs w:val="21"/>
        </w:rPr>
      </w:pPr>
      <w:r w:rsidRPr="00C11C2A">
        <w:rPr>
          <w:rFonts w:asciiTheme="minorEastAsia" w:eastAsiaTheme="minorEastAsia" w:hAnsiTheme="minorEastAsia" w:hint="eastAsia"/>
          <w:szCs w:val="21"/>
        </w:rPr>
        <w:t>文　書　番　号</w:t>
      </w:r>
    </w:p>
    <w:p w14:paraId="5640E392" w14:textId="77777777" w:rsidR="00B20A32" w:rsidRPr="00C11C2A" w:rsidRDefault="00B20A32" w:rsidP="00C11C2A">
      <w:pPr>
        <w:widowControl/>
        <w:spacing w:line="280" w:lineRule="exact"/>
        <w:jc w:val="right"/>
        <w:rPr>
          <w:rFonts w:asciiTheme="minorEastAsia" w:eastAsiaTheme="minorEastAsia" w:hAnsiTheme="minorEastAsia"/>
          <w:szCs w:val="21"/>
        </w:rPr>
      </w:pPr>
      <w:r w:rsidRPr="00C11C2A">
        <w:rPr>
          <w:rFonts w:asciiTheme="minorEastAsia" w:eastAsiaTheme="minorEastAsia" w:hAnsiTheme="minorEastAsia" w:hint="eastAsia"/>
          <w:szCs w:val="21"/>
        </w:rPr>
        <w:t xml:space="preserve">年　</w:t>
      </w:r>
      <w:r w:rsidRPr="00C11C2A">
        <w:rPr>
          <w:rFonts w:asciiTheme="minorEastAsia" w:eastAsiaTheme="minorEastAsia" w:hAnsiTheme="minorEastAsia"/>
          <w:szCs w:val="21"/>
        </w:rPr>
        <w:t xml:space="preserve"> 月 </w:t>
      </w:r>
      <w:r w:rsidRPr="00C11C2A">
        <w:rPr>
          <w:rFonts w:asciiTheme="minorEastAsia" w:eastAsiaTheme="minorEastAsia" w:hAnsiTheme="minorEastAsia" w:hint="eastAsia"/>
          <w:szCs w:val="21"/>
        </w:rPr>
        <w:t xml:space="preserve">　</w:t>
      </w:r>
      <w:r w:rsidRPr="00C11C2A">
        <w:rPr>
          <w:rFonts w:asciiTheme="minorEastAsia" w:eastAsiaTheme="minorEastAsia" w:hAnsiTheme="minorEastAsia"/>
          <w:szCs w:val="21"/>
        </w:rPr>
        <w:t>日</w:t>
      </w:r>
    </w:p>
    <w:p w14:paraId="12673481" w14:textId="77777777" w:rsidR="00B20A32" w:rsidRPr="00C11C2A" w:rsidRDefault="00B20A32" w:rsidP="00C11C2A">
      <w:pPr>
        <w:widowControl/>
        <w:spacing w:line="360" w:lineRule="exact"/>
        <w:jc w:val="left"/>
        <w:rPr>
          <w:rFonts w:asciiTheme="minorEastAsia" w:eastAsiaTheme="minorEastAsia" w:hAnsiTheme="minorEastAsia"/>
          <w:sz w:val="22"/>
        </w:rPr>
      </w:pPr>
    </w:p>
    <w:p w14:paraId="1C55F1E3" w14:textId="77777777" w:rsidR="00B20A32" w:rsidRPr="00C11C2A" w:rsidRDefault="00B20A32" w:rsidP="00C11C2A">
      <w:pPr>
        <w:widowControl/>
        <w:spacing w:line="360" w:lineRule="exact"/>
        <w:ind w:firstLineChars="100" w:firstLine="218"/>
        <w:jc w:val="left"/>
        <w:rPr>
          <w:rFonts w:asciiTheme="minorEastAsia" w:eastAsiaTheme="minorEastAsia" w:hAnsiTheme="minorEastAsia"/>
          <w:sz w:val="22"/>
        </w:rPr>
      </w:pPr>
      <w:r w:rsidRPr="00C11C2A">
        <w:rPr>
          <w:rFonts w:asciiTheme="minorEastAsia" w:eastAsiaTheme="minorEastAsia" w:hAnsiTheme="minorEastAsia" w:hint="eastAsia"/>
          <w:sz w:val="22"/>
        </w:rPr>
        <w:t>（訂正請求者）</w:t>
      </w:r>
      <w:r w:rsidRPr="00C11C2A">
        <w:rPr>
          <w:rFonts w:asciiTheme="minorEastAsia" w:eastAsiaTheme="minorEastAsia" w:hAnsiTheme="minorEastAsia"/>
          <w:sz w:val="22"/>
        </w:rPr>
        <w:t xml:space="preserve"> 様</w:t>
      </w:r>
    </w:p>
    <w:p w14:paraId="59D11E4B" w14:textId="77777777" w:rsidR="00C11C2A" w:rsidRPr="00D117F8" w:rsidRDefault="00C11C2A" w:rsidP="00C11C2A">
      <w:pPr>
        <w:spacing w:line="360" w:lineRule="exact"/>
        <w:ind w:leftChars="3600" w:left="7483"/>
        <w:jc w:val="left"/>
        <w:rPr>
          <w:rFonts w:asciiTheme="minorEastAsia" w:eastAsiaTheme="minorEastAsia" w:hAnsiTheme="minorEastAsia"/>
          <w:sz w:val="22"/>
        </w:rPr>
      </w:pPr>
      <w:r w:rsidRPr="00D117F8">
        <w:rPr>
          <w:rFonts w:asciiTheme="minorEastAsia" w:eastAsiaTheme="minorEastAsia" w:hAnsiTheme="minorEastAsia" w:hint="eastAsia"/>
          <w:spacing w:val="-2"/>
          <w:sz w:val="24"/>
          <w:szCs w:val="24"/>
        </w:rPr>
        <w:t xml:space="preserve">宇美町議会議長　</w:t>
      </w:r>
      <w:r w:rsidRPr="00D117F8">
        <w:rPr>
          <w:rFonts w:asciiTheme="minorEastAsia" w:eastAsiaTheme="minorEastAsia" w:hAnsiTheme="minorEastAsia" w:hint="eastAsia"/>
          <w:sz w:val="22"/>
        </w:rPr>
        <w:t xml:space="preserve">　</w:t>
      </w:r>
    </w:p>
    <w:p w14:paraId="5843004E" w14:textId="77777777" w:rsidR="00B20A32" w:rsidRPr="00C11C2A" w:rsidRDefault="00B20A32" w:rsidP="00C11C2A">
      <w:pPr>
        <w:widowControl/>
        <w:spacing w:line="360" w:lineRule="exact"/>
        <w:jc w:val="left"/>
        <w:rPr>
          <w:rFonts w:asciiTheme="minorEastAsia" w:eastAsiaTheme="minorEastAsia" w:hAnsiTheme="minorEastAsia"/>
          <w:sz w:val="22"/>
        </w:rPr>
      </w:pPr>
    </w:p>
    <w:p w14:paraId="1D6F842F" w14:textId="41466E47" w:rsidR="00B20A32" w:rsidRPr="00C11C2A" w:rsidRDefault="00C81A90" w:rsidP="00C11C2A">
      <w:pPr>
        <w:spacing w:line="360" w:lineRule="exact"/>
        <w:jc w:val="center"/>
        <w:rPr>
          <w:rFonts w:asciiTheme="minorEastAsia" w:eastAsiaTheme="minorEastAsia" w:hAnsiTheme="minorEastAsia"/>
          <w:b/>
          <w:spacing w:val="20"/>
          <w:sz w:val="28"/>
        </w:rPr>
      </w:pPr>
      <w:r w:rsidRPr="00C11C2A">
        <w:rPr>
          <w:rFonts w:asciiTheme="minorEastAsia" w:eastAsiaTheme="minorEastAsia" w:hAnsiTheme="minorEastAsia" w:hint="eastAsia"/>
          <w:b/>
          <w:spacing w:val="20"/>
          <w:sz w:val="28"/>
        </w:rPr>
        <w:t>訂正</w:t>
      </w:r>
      <w:r w:rsidR="00644A2D" w:rsidRPr="00C11C2A">
        <w:rPr>
          <w:rFonts w:asciiTheme="minorEastAsia" w:eastAsiaTheme="minorEastAsia" w:hAnsiTheme="minorEastAsia" w:hint="eastAsia"/>
          <w:b/>
          <w:spacing w:val="20"/>
          <w:sz w:val="28"/>
        </w:rPr>
        <w:t>を</w:t>
      </w:r>
      <w:r w:rsidRPr="00C11C2A">
        <w:rPr>
          <w:rFonts w:asciiTheme="minorEastAsia" w:eastAsiaTheme="minorEastAsia" w:hAnsiTheme="minorEastAsia" w:hint="eastAsia"/>
          <w:b/>
          <w:spacing w:val="20"/>
          <w:sz w:val="28"/>
        </w:rPr>
        <w:t>しない旨の決定通知書</w:t>
      </w:r>
    </w:p>
    <w:p w14:paraId="5A2EBC5D" w14:textId="77777777" w:rsidR="00B20A32" w:rsidRPr="00C11C2A" w:rsidRDefault="00B20A32" w:rsidP="00C11C2A">
      <w:pPr>
        <w:widowControl/>
        <w:spacing w:line="360" w:lineRule="exact"/>
        <w:jc w:val="left"/>
        <w:rPr>
          <w:rFonts w:asciiTheme="minorEastAsia" w:eastAsiaTheme="minorEastAsia" w:hAnsiTheme="minorEastAsia"/>
          <w:sz w:val="22"/>
        </w:rPr>
      </w:pPr>
    </w:p>
    <w:p w14:paraId="4DFD2BF4" w14:textId="3C6E9CDB" w:rsidR="00B20A32" w:rsidRPr="00C11C2A" w:rsidRDefault="00C11C2A" w:rsidP="00C11C2A">
      <w:pPr>
        <w:widowControl/>
        <w:spacing w:line="360" w:lineRule="exact"/>
        <w:ind w:firstLineChars="100" w:firstLine="218"/>
        <w:jc w:val="left"/>
        <w:rPr>
          <w:rFonts w:asciiTheme="minorEastAsia" w:eastAsiaTheme="minorEastAsia" w:hAnsiTheme="minorEastAsia"/>
          <w:sz w:val="22"/>
        </w:rPr>
      </w:pPr>
      <w:r>
        <w:rPr>
          <w:rFonts w:asciiTheme="minorEastAsia" w:eastAsiaTheme="minorEastAsia" w:hAnsiTheme="minorEastAsia" w:hint="eastAsia"/>
          <w:sz w:val="22"/>
        </w:rPr>
        <w:t xml:space="preserve">　　　　年　　</w:t>
      </w:r>
      <w:r w:rsidR="00B20A32" w:rsidRPr="00C11C2A">
        <w:rPr>
          <w:rFonts w:asciiTheme="minorEastAsia" w:eastAsiaTheme="minorEastAsia" w:hAnsiTheme="minorEastAsia"/>
          <w:sz w:val="22"/>
        </w:rPr>
        <w:t>月</w:t>
      </w:r>
      <w:r>
        <w:rPr>
          <w:rFonts w:asciiTheme="minorEastAsia" w:eastAsiaTheme="minorEastAsia" w:hAnsiTheme="minorEastAsia" w:hint="eastAsia"/>
          <w:sz w:val="22"/>
        </w:rPr>
        <w:t xml:space="preserve">　　</w:t>
      </w:r>
      <w:r w:rsidR="00B20A32" w:rsidRPr="00C11C2A">
        <w:rPr>
          <w:rFonts w:asciiTheme="minorEastAsia" w:eastAsiaTheme="minorEastAsia" w:hAnsiTheme="minorEastAsia"/>
          <w:sz w:val="22"/>
        </w:rPr>
        <w:t>日付けで訂正請求のあった保有個人情報については、</w:t>
      </w:r>
      <w:r>
        <w:rPr>
          <w:rFonts w:asciiTheme="minorEastAsia" w:eastAsiaTheme="minorEastAsia" w:hAnsiTheme="minorEastAsia" w:hint="eastAsia"/>
          <w:sz w:val="22"/>
        </w:rPr>
        <w:t>宇美町</w:t>
      </w:r>
      <w:r w:rsidR="00B20A32" w:rsidRPr="00C11C2A">
        <w:rPr>
          <w:rFonts w:asciiTheme="minorEastAsia" w:eastAsiaTheme="minorEastAsia" w:hAnsiTheme="minorEastAsia" w:hint="eastAsia"/>
          <w:sz w:val="22"/>
        </w:rPr>
        <w:t>議会の</w:t>
      </w:r>
      <w:r w:rsidR="00B20A32" w:rsidRPr="00C11C2A">
        <w:rPr>
          <w:rFonts w:asciiTheme="minorEastAsia" w:eastAsiaTheme="minorEastAsia" w:hAnsiTheme="minorEastAsia"/>
          <w:sz w:val="22"/>
        </w:rPr>
        <w:t>個人情</w:t>
      </w:r>
      <w:r w:rsidR="00B20A32" w:rsidRPr="00C11C2A">
        <w:rPr>
          <w:rFonts w:asciiTheme="minorEastAsia" w:eastAsiaTheme="minorEastAsia" w:hAnsiTheme="minorEastAsia" w:hint="eastAsia"/>
          <w:sz w:val="22"/>
        </w:rPr>
        <w:t>報の保護に関する条例（令和</w:t>
      </w:r>
      <w:r>
        <w:rPr>
          <w:rFonts w:asciiTheme="minorEastAsia" w:eastAsiaTheme="minorEastAsia" w:hAnsiTheme="minorEastAsia" w:hint="eastAsia"/>
          <w:sz w:val="22"/>
        </w:rPr>
        <w:t>5</w:t>
      </w:r>
      <w:r w:rsidR="00B20A32" w:rsidRPr="00C11C2A">
        <w:rPr>
          <w:rFonts w:asciiTheme="minorEastAsia" w:eastAsiaTheme="minorEastAsia" w:hAnsiTheme="minorEastAsia"/>
          <w:sz w:val="22"/>
        </w:rPr>
        <w:t>年</w:t>
      </w:r>
      <w:r w:rsidR="00B20A32" w:rsidRPr="00C11C2A">
        <w:rPr>
          <w:rFonts w:asciiTheme="minorEastAsia" w:eastAsiaTheme="minorEastAsia" w:hAnsiTheme="minorEastAsia" w:hint="eastAsia"/>
          <w:sz w:val="22"/>
        </w:rPr>
        <w:t>条例</w:t>
      </w:r>
      <w:r w:rsidR="00B20A32" w:rsidRPr="00C11C2A">
        <w:rPr>
          <w:rFonts w:asciiTheme="minorEastAsia" w:eastAsiaTheme="minorEastAsia" w:hAnsiTheme="minorEastAsia"/>
          <w:sz w:val="22"/>
        </w:rPr>
        <w:t>第</w:t>
      </w:r>
      <w:r w:rsidR="00C10DFE">
        <w:rPr>
          <w:rFonts w:asciiTheme="minorEastAsia" w:eastAsiaTheme="minorEastAsia" w:hAnsiTheme="minorEastAsia" w:hint="eastAsia"/>
          <w:sz w:val="22"/>
        </w:rPr>
        <w:t>8</w:t>
      </w:r>
      <w:bookmarkStart w:id="0" w:name="_GoBack"/>
      <w:bookmarkEnd w:id="0"/>
      <w:r w:rsidR="00B20A32" w:rsidRPr="00C11C2A">
        <w:rPr>
          <w:rFonts w:asciiTheme="minorEastAsia" w:eastAsiaTheme="minorEastAsia" w:hAnsiTheme="minorEastAsia"/>
          <w:sz w:val="22"/>
        </w:rPr>
        <w:t>号）第</w:t>
      </w:r>
      <w:r>
        <w:rPr>
          <w:rFonts w:asciiTheme="minorEastAsia" w:eastAsiaTheme="minorEastAsia" w:hAnsiTheme="minorEastAsia" w:hint="eastAsia"/>
          <w:sz w:val="22"/>
        </w:rPr>
        <w:t>32</w:t>
      </w:r>
      <w:r w:rsidR="00B20A32" w:rsidRPr="00C11C2A">
        <w:rPr>
          <w:rFonts w:asciiTheme="minorEastAsia" w:eastAsiaTheme="minorEastAsia" w:hAnsiTheme="minorEastAsia"/>
          <w:sz w:val="22"/>
        </w:rPr>
        <w:t>条第</w:t>
      </w:r>
      <w:r>
        <w:rPr>
          <w:rFonts w:asciiTheme="minorEastAsia" w:eastAsiaTheme="minorEastAsia" w:hAnsiTheme="minorEastAsia" w:hint="eastAsia"/>
          <w:sz w:val="22"/>
        </w:rPr>
        <w:t>2</w:t>
      </w:r>
      <w:r w:rsidR="00B20A32" w:rsidRPr="00C11C2A">
        <w:rPr>
          <w:rFonts w:asciiTheme="minorEastAsia" w:eastAsiaTheme="minorEastAsia" w:hAnsiTheme="minorEastAsia"/>
          <w:sz w:val="22"/>
        </w:rPr>
        <w:t>項の規定により、訂</w:t>
      </w:r>
      <w:r w:rsidR="00B20A32" w:rsidRPr="00C11C2A">
        <w:rPr>
          <w:rFonts w:asciiTheme="minorEastAsia" w:eastAsiaTheme="minorEastAsia" w:hAnsiTheme="minorEastAsia" w:hint="eastAsia"/>
          <w:sz w:val="22"/>
        </w:rPr>
        <w:t>正をしない旨の決定をしたので、次のとおり通知します。</w:t>
      </w:r>
    </w:p>
    <w:p w14:paraId="048C0643" w14:textId="77777777" w:rsidR="00B20A32" w:rsidRPr="00C11C2A" w:rsidRDefault="00B20A32" w:rsidP="00C11C2A">
      <w:pPr>
        <w:widowControl/>
        <w:spacing w:line="360" w:lineRule="exact"/>
        <w:jc w:val="left"/>
        <w:rPr>
          <w:rFonts w:asciiTheme="minorEastAsia" w:eastAsiaTheme="minorEastAsia" w:hAnsiTheme="minorEastAsia"/>
          <w:sz w:val="22"/>
        </w:rPr>
      </w:pPr>
    </w:p>
    <w:tbl>
      <w:tblPr>
        <w:tblStyle w:val="a7"/>
        <w:tblW w:w="0" w:type="auto"/>
        <w:tblLook w:val="04A0" w:firstRow="1" w:lastRow="0" w:firstColumn="1" w:lastColumn="0" w:noHBand="0" w:noVBand="1"/>
      </w:tblPr>
      <w:tblGrid>
        <w:gridCol w:w="2263"/>
        <w:gridCol w:w="7365"/>
      </w:tblGrid>
      <w:tr w:rsidR="00C11C2A" w:rsidRPr="00C11C2A" w14:paraId="6D63D2E5" w14:textId="77777777" w:rsidTr="00C11C2A">
        <w:trPr>
          <w:trHeight w:val="926"/>
        </w:trPr>
        <w:tc>
          <w:tcPr>
            <w:tcW w:w="2263" w:type="dxa"/>
            <w:vAlign w:val="center"/>
          </w:tcPr>
          <w:p w14:paraId="14A3A040" w14:textId="77777777" w:rsidR="00C11C2A" w:rsidRPr="00482D95" w:rsidRDefault="00C11C2A" w:rsidP="00C11C2A">
            <w:pPr>
              <w:widowControl/>
              <w:spacing w:line="360" w:lineRule="exact"/>
              <w:jc w:val="left"/>
              <w:rPr>
                <w:rFonts w:asciiTheme="minorEastAsia" w:eastAsiaTheme="minorEastAsia" w:hAnsiTheme="minorEastAsia"/>
                <w:sz w:val="22"/>
              </w:rPr>
            </w:pPr>
            <w:r w:rsidRPr="00482D95">
              <w:rPr>
                <w:rFonts w:asciiTheme="minorEastAsia" w:eastAsiaTheme="minorEastAsia" w:hAnsiTheme="minorEastAsia" w:hint="eastAsia"/>
                <w:sz w:val="22"/>
              </w:rPr>
              <w:t>訂正請求に係る保有</w:t>
            </w:r>
          </w:p>
          <w:p w14:paraId="5AE10A48" w14:textId="64477344" w:rsidR="00C11C2A" w:rsidRPr="00C11C2A" w:rsidRDefault="00C11C2A" w:rsidP="00C11C2A">
            <w:pPr>
              <w:widowControl/>
              <w:spacing w:line="360" w:lineRule="exact"/>
              <w:jc w:val="left"/>
              <w:rPr>
                <w:rFonts w:asciiTheme="minorEastAsia" w:eastAsiaTheme="minorEastAsia" w:hAnsiTheme="minorEastAsia"/>
                <w:sz w:val="22"/>
              </w:rPr>
            </w:pPr>
            <w:r w:rsidRPr="00482D95">
              <w:rPr>
                <w:rFonts w:asciiTheme="minorEastAsia" w:eastAsiaTheme="minorEastAsia" w:hAnsiTheme="minorEastAsia" w:hint="eastAsia"/>
                <w:sz w:val="22"/>
              </w:rPr>
              <w:t>個人情報の名称等</w:t>
            </w:r>
          </w:p>
        </w:tc>
        <w:tc>
          <w:tcPr>
            <w:tcW w:w="7365" w:type="dxa"/>
          </w:tcPr>
          <w:p w14:paraId="06545C41" w14:textId="77777777" w:rsidR="00C11C2A" w:rsidRPr="00C11C2A" w:rsidRDefault="00C11C2A" w:rsidP="00C11C2A">
            <w:pPr>
              <w:widowControl/>
              <w:spacing w:line="360" w:lineRule="exact"/>
              <w:jc w:val="left"/>
              <w:rPr>
                <w:rFonts w:asciiTheme="minorEastAsia" w:eastAsiaTheme="minorEastAsia" w:hAnsiTheme="minorEastAsia"/>
                <w:sz w:val="22"/>
              </w:rPr>
            </w:pPr>
          </w:p>
        </w:tc>
      </w:tr>
      <w:tr w:rsidR="00C11C2A" w:rsidRPr="00C11C2A" w14:paraId="4A4A7913" w14:textId="77777777" w:rsidTr="00C11C2A">
        <w:trPr>
          <w:trHeight w:val="1962"/>
        </w:trPr>
        <w:tc>
          <w:tcPr>
            <w:tcW w:w="2263" w:type="dxa"/>
            <w:vAlign w:val="center"/>
          </w:tcPr>
          <w:p w14:paraId="299E9E9E" w14:textId="3E3D5859" w:rsidR="00B20A32" w:rsidRPr="00C11C2A" w:rsidRDefault="00B20A32" w:rsidP="00C11C2A">
            <w:pPr>
              <w:widowControl/>
              <w:spacing w:line="360" w:lineRule="exact"/>
              <w:jc w:val="left"/>
              <w:rPr>
                <w:rFonts w:asciiTheme="minorEastAsia" w:eastAsiaTheme="minorEastAsia" w:hAnsiTheme="minorEastAsia"/>
                <w:sz w:val="22"/>
              </w:rPr>
            </w:pPr>
            <w:r w:rsidRPr="00C11C2A">
              <w:rPr>
                <w:rFonts w:asciiTheme="minorEastAsia" w:eastAsiaTheme="minorEastAsia" w:hAnsiTheme="minorEastAsia" w:hint="eastAsia"/>
                <w:sz w:val="22"/>
              </w:rPr>
              <w:t>訂正をしないこ</w:t>
            </w:r>
            <w:r w:rsidR="00C11C2A">
              <w:rPr>
                <w:rFonts w:asciiTheme="minorEastAsia" w:eastAsiaTheme="minorEastAsia" w:hAnsiTheme="minorEastAsia" w:hint="eastAsia"/>
                <w:sz w:val="22"/>
              </w:rPr>
              <w:t>と</w:t>
            </w:r>
          </w:p>
          <w:p w14:paraId="4537DDF4" w14:textId="52732E9D" w:rsidR="00B20A32" w:rsidRPr="00C11C2A" w:rsidRDefault="00B20A32" w:rsidP="00C11C2A">
            <w:pPr>
              <w:widowControl/>
              <w:spacing w:line="360" w:lineRule="exact"/>
              <w:jc w:val="left"/>
              <w:rPr>
                <w:rFonts w:asciiTheme="minorEastAsia" w:eastAsiaTheme="minorEastAsia" w:hAnsiTheme="minorEastAsia"/>
                <w:sz w:val="22"/>
              </w:rPr>
            </w:pPr>
            <w:r w:rsidRPr="00C11C2A">
              <w:rPr>
                <w:rFonts w:asciiTheme="minorEastAsia" w:eastAsiaTheme="minorEastAsia" w:hAnsiTheme="minorEastAsia" w:hint="eastAsia"/>
                <w:sz w:val="22"/>
              </w:rPr>
              <w:t>とした理由</w:t>
            </w:r>
          </w:p>
        </w:tc>
        <w:tc>
          <w:tcPr>
            <w:tcW w:w="7365" w:type="dxa"/>
          </w:tcPr>
          <w:p w14:paraId="0B4AA938" w14:textId="77777777" w:rsidR="00B20A32" w:rsidRPr="00C11C2A" w:rsidRDefault="00B20A32" w:rsidP="00C11C2A">
            <w:pPr>
              <w:widowControl/>
              <w:spacing w:line="360" w:lineRule="exact"/>
              <w:jc w:val="left"/>
              <w:rPr>
                <w:rFonts w:asciiTheme="minorEastAsia" w:eastAsiaTheme="minorEastAsia" w:hAnsiTheme="minorEastAsia"/>
                <w:sz w:val="22"/>
              </w:rPr>
            </w:pPr>
          </w:p>
        </w:tc>
      </w:tr>
    </w:tbl>
    <w:p w14:paraId="73099A2C" w14:textId="77777777" w:rsidR="00F64669" w:rsidRPr="003219C0" w:rsidRDefault="00F64669" w:rsidP="00F64669">
      <w:pPr>
        <w:spacing w:line="320" w:lineRule="exact"/>
        <w:ind w:left="208" w:rightChars="67" w:right="139" w:hangingChars="100" w:hanging="208"/>
        <w:rPr>
          <w:rFonts w:asciiTheme="minorEastAsia" w:eastAsiaTheme="minorEastAsia" w:hAnsiTheme="minorEastAsia"/>
          <w:szCs w:val="21"/>
        </w:rPr>
      </w:pPr>
      <w:r w:rsidRPr="003219C0">
        <w:rPr>
          <w:rFonts w:asciiTheme="minorEastAsia" w:eastAsiaTheme="minorEastAsia" w:hAnsiTheme="minorEastAsia" w:hint="eastAsia"/>
          <w:szCs w:val="21"/>
        </w:rPr>
        <w:t>※　この決定に不服がある場合は、行政不服審査法（平成26年法律第68号）の規定によりこの決定があったことを知った日の翌日から起算して3か月以内に、宇美町議会議長に対して審査請求をすることができます（なお、この決定があったことを知った日の翌日から起算して3か月以内であっても、この決定があった日の翌日から起算して1年を経過した場合には、正当な理由がない限り、審査請求をすることができなくなります。）。</w:t>
      </w:r>
    </w:p>
    <w:p w14:paraId="526C7B5A" w14:textId="77777777" w:rsidR="00F64669" w:rsidRPr="003219C0" w:rsidRDefault="00F64669" w:rsidP="00F64669">
      <w:pPr>
        <w:spacing w:line="320" w:lineRule="exact"/>
        <w:ind w:leftChars="104" w:left="216" w:rightChars="67" w:right="139" w:firstLineChars="100" w:firstLine="208"/>
        <w:rPr>
          <w:rFonts w:asciiTheme="minorEastAsia" w:eastAsiaTheme="minorEastAsia" w:hAnsiTheme="minorEastAsia"/>
          <w:szCs w:val="21"/>
        </w:rPr>
      </w:pPr>
      <w:r w:rsidRPr="003219C0">
        <w:rPr>
          <w:rFonts w:asciiTheme="minorEastAsia" w:eastAsiaTheme="minorEastAsia" w:hAnsiTheme="minorEastAsia" w:hint="eastAsia"/>
          <w:szCs w:val="21"/>
        </w:rPr>
        <w:t>また、この決定の取消しを求める訴訟を提起する場合は、行政事件訴訟法（昭和37年法律第139号）の規定により、この決定があったことを知った日の翌日から起算して6か月以内に、宇美町を被告として（宇美町議会議長が被告の代表者となります。）、福岡地方裁判所にこの決定の取消しの訴えを提起することができます（なお、この決定があったことを知った日の翌日から起算して6か月以内であっても、この決定の日の翌日から起算して1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6か月以内に、この決定の取消しの訴えを提起することができます。(なお、当該審査請求に対する裁決があったことを知った日の翌日から起算して6か月以内であっても、当該裁決の日の翌日から起算して1年を経過するとこの決定の取消しの訴えを提起することができなくなります。)</w:t>
      </w:r>
    </w:p>
    <w:p w14:paraId="46503AF6" w14:textId="77777777" w:rsidR="003A4AC1" w:rsidRPr="00F64669" w:rsidRDefault="003A4AC1" w:rsidP="003A4AC1">
      <w:pPr>
        <w:spacing w:line="360" w:lineRule="exact"/>
        <w:ind w:firstLineChars="2276" w:firstLine="4959"/>
        <w:rPr>
          <w:rFonts w:asciiTheme="minorEastAsia" w:eastAsiaTheme="minorEastAsia" w:hAnsiTheme="minorEastAsia"/>
          <w:sz w:val="22"/>
        </w:rPr>
      </w:pPr>
    </w:p>
    <w:p w14:paraId="0EF2C71D" w14:textId="77777777" w:rsidR="003A4AC1" w:rsidRPr="00733AAD" w:rsidRDefault="003A4AC1" w:rsidP="003A4AC1">
      <w:pPr>
        <w:spacing w:line="360" w:lineRule="exact"/>
        <w:ind w:firstLineChars="2276" w:firstLine="4959"/>
        <w:rPr>
          <w:rFonts w:asciiTheme="minorEastAsia" w:eastAsiaTheme="minorEastAsia" w:hAnsiTheme="minorEastAsia"/>
          <w:sz w:val="22"/>
        </w:rPr>
      </w:pPr>
      <w:r w:rsidRPr="00733AAD">
        <w:rPr>
          <w:rFonts w:asciiTheme="minorEastAsia" w:eastAsiaTheme="minorEastAsia" w:hAnsiTheme="minorEastAsia" w:hint="eastAsia"/>
          <w:sz w:val="22"/>
        </w:rPr>
        <w:t>＜本件連絡先＞</w:t>
      </w:r>
    </w:p>
    <w:p w14:paraId="12CD4B8D" w14:textId="77777777" w:rsidR="003A4AC1" w:rsidRPr="00733AAD" w:rsidRDefault="003A4AC1" w:rsidP="003A4AC1">
      <w:pPr>
        <w:spacing w:line="360" w:lineRule="exact"/>
        <w:ind w:firstLineChars="2405" w:firstLine="5240"/>
        <w:rPr>
          <w:rFonts w:asciiTheme="minorEastAsia" w:eastAsiaTheme="minorEastAsia" w:hAnsiTheme="minorEastAsia"/>
          <w:sz w:val="22"/>
        </w:rPr>
      </w:pPr>
      <w:r>
        <w:rPr>
          <w:rFonts w:asciiTheme="minorEastAsia" w:eastAsiaTheme="minorEastAsia" w:hAnsiTheme="minorEastAsia" w:hint="eastAsia"/>
          <w:sz w:val="22"/>
        </w:rPr>
        <w:t>宇美町</w:t>
      </w:r>
      <w:r w:rsidRPr="00733AAD">
        <w:rPr>
          <w:rFonts w:asciiTheme="minorEastAsia" w:eastAsiaTheme="minorEastAsia" w:hAnsiTheme="minorEastAsia" w:hint="eastAsia"/>
          <w:sz w:val="22"/>
        </w:rPr>
        <w:t>議会事務局</w:t>
      </w:r>
    </w:p>
    <w:p w14:paraId="68D8138C" w14:textId="77777777" w:rsidR="003A4AC1" w:rsidRPr="00733AAD" w:rsidRDefault="003A4AC1" w:rsidP="003A4AC1">
      <w:pPr>
        <w:spacing w:line="360" w:lineRule="exact"/>
        <w:ind w:firstLineChars="2405" w:firstLine="5240"/>
        <w:rPr>
          <w:rFonts w:asciiTheme="minorEastAsia" w:eastAsiaTheme="minorEastAsia" w:hAnsiTheme="minorEastAsia"/>
          <w:sz w:val="22"/>
        </w:rPr>
      </w:pPr>
      <w:r w:rsidRPr="00733AAD">
        <w:rPr>
          <w:rFonts w:asciiTheme="minorEastAsia" w:eastAsiaTheme="minorEastAsia" w:hAnsiTheme="minorEastAsia" w:hint="eastAsia"/>
          <w:sz w:val="22"/>
        </w:rPr>
        <w:t>（担当者名）</w:t>
      </w:r>
    </w:p>
    <w:p w14:paraId="1111929B" w14:textId="030757A4" w:rsidR="00B20A32" w:rsidRPr="00C11C2A" w:rsidRDefault="003A4AC1" w:rsidP="003A4AC1">
      <w:pPr>
        <w:widowControl/>
        <w:spacing w:line="360" w:lineRule="exact"/>
        <w:ind w:firstLineChars="2405" w:firstLine="5240"/>
        <w:jc w:val="left"/>
        <w:rPr>
          <w:rFonts w:asciiTheme="minorEastAsia" w:eastAsiaTheme="minorEastAsia" w:hAnsiTheme="minorEastAsia"/>
          <w:sz w:val="22"/>
        </w:rPr>
      </w:pPr>
      <w:r w:rsidRPr="00733AAD">
        <w:rPr>
          <w:rFonts w:asciiTheme="minorEastAsia" w:eastAsiaTheme="minorEastAsia" w:hAnsiTheme="minorEastAsia" w:hint="eastAsia"/>
          <w:sz w:val="22"/>
        </w:rPr>
        <w:t>（電話)</w:t>
      </w:r>
    </w:p>
    <w:sectPr w:rsidR="00B20A32" w:rsidRPr="00C11C2A"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C65FA8" w:rsidRDefault="00C65FA8" w:rsidP="006D2EA7">
      <w:r>
        <w:separator/>
      </w:r>
    </w:p>
  </w:endnote>
  <w:endnote w:type="continuationSeparator" w:id="0">
    <w:p w14:paraId="08161851" w14:textId="77777777" w:rsidR="00C65FA8" w:rsidRDefault="00C65FA8"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C65FA8" w:rsidRDefault="00C65FA8" w:rsidP="006D2EA7">
      <w:r>
        <w:separator/>
      </w:r>
    </w:p>
  </w:footnote>
  <w:footnote w:type="continuationSeparator" w:id="0">
    <w:p w14:paraId="0D397D55" w14:textId="77777777" w:rsidR="00C65FA8" w:rsidRDefault="00C65FA8"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1F7F71"/>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5A89"/>
    <w:rsid w:val="00357254"/>
    <w:rsid w:val="00360448"/>
    <w:rsid w:val="0036088E"/>
    <w:rsid w:val="003868EC"/>
    <w:rsid w:val="003A33E0"/>
    <w:rsid w:val="003A3F3D"/>
    <w:rsid w:val="003A4A24"/>
    <w:rsid w:val="003A4AC1"/>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243F"/>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4003"/>
    <w:rsid w:val="00BF6595"/>
    <w:rsid w:val="00BF7909"/>
    <w:rsid w:val="00C065D4"/>
    <w:rsid w:val="00C06CEC"/>
    <w:rsid w:val="00C10DFE"/>
    <w:rsid w:val="00C11C2A"/>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64669"/>
    <w:rsid w:val="00F717D7"/>
    <w:rsid w:val="00F72DF5"/>
    <w:rsid w:val="00F73DB0"/>
    <w:rsid w:val="00F75053"/>
    <w:rsid w:val="00F75D5C"/>
    <w:rsid w:val="00F7611F"/>
    <w:rsid w:val="00F773B4"/>
    <w:rsid w:val="00F82419"/>
    <w:rsid w:val="00F83488"/>
    <w:rsid w:val="00F87BDC"/>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198C8-2D59-4635-AF28-F94F5B569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6</cp:revision>
  <cp:lastPrinted>2023-02-09T04:58:00Z</cp:lastPrinted>
  <dcterms:created xsi:type="dcterms:W3CDTF">2023-03-22T04:23:00Z</dcterms:created>
  <dcterms:modified xsi:type="dcterms:W3CDTF">2023-03-24T02:50:00Z</dcterms:modified>
</cp:coreProperties>
</file>